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21DEF" w14:textId="43F514C7" w:rsidR="007012AF" w:rsidRDefault="00651AB8">
      <w:r w:rsidRPr="00456844">
        <w:rPr>
          <w:rFonts w:ascii="Arial" w:hAnsi="Arial" w:cs="Arial"/>
          <w:noProof/>
        </w:rPr>
        <w:drawing>
          <wp:inline distT="0" distB="0" distL="0" distR="0" wp14:anchorId="2C2AF587" wp14:editId="2346C28E">
            <wp:extent cx="1308296" cy="548640"/>
            <wp:effectExtent l="0" t="0" r="6350" b="3810"/>
            <wp:docPr id="2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1329031" cy="557335"/>
                    </a:xfrm>
                    <a:prstGeom prst="rect">
                      <a:avLst/>
                    </a:prstGeom>
                    <a:noFill/>
                    <a:ln w="9525">
                      <a:noFill/>
                      <a:miter lim="800000"/>
                      <a:headEnd/>
                      <a:tailEnd/>
                    </a:ln>
                  </pic:spPr>
                </pic:pic>
              </a:graphicData>
            </a:graphic>
          </wp:inline>
        </w:drawing>
      </w:r>
    </w:p>
    <w:p w14:paraId="354B58B2" w14:textId="4EA8C190" w:rsidR="001F55E3" w:rsidRDefault="00E0133F" w:rsidP="00E0133F">
      <w:pPr>
        <w:ind w:firstLine="720"/>
        <w:jc w:val="center"/>
        <w:rPr>
          <w:rFonts w:ascii="Arial" w:hAnsi="Arial" w:cs="Arial"/>
          <w:b/>
          <w:bCs/>
          <w:sz w:val="24"/>
          <w:szCs w:val="24"/>
        </w:rPr>
      </w:pPr>
      <w:r>
        <w:rPr>
          <w:rFonts w:ascii="Arial" w:hAnsi="Arial" w:cs="Arial"/>
          <w:b/>
          <w:bCs/>
          <w:sz w:val="24"/>
          <w:szCs w:val="24"/>
        </w:rPr>
        <w:t>BASE PAY</w:t>
      </w:r>
      <w:r w:rsidR="00E26FD3">
        <w:rPr>
          <w:rFonts w:ascii="Arial" w:hAnsi="Arial" w:cs="Arial"/>
          <w:b/>
          <w:bCs/>
          <w:sz w:val="24"/>
          <w:szCs w:val="24"/>
        </w:rPr>
        <w:t xml:space="preserve"> </w:t>
      </w:r>
    </w:p>
    <w:p w14:paraId="0DB68325" w14:textId="77777777" w:rsidR="003B493C" w:rsidRDefault="003B493C" w:rsidP="006A1513">
      <w:pPr>
        <w:jc w:val="center"/>
        <w:rPr>
          <w:rFonts w:ascii="Arial" w:hAnsi="Arial" w:cs="Arial"/>
          <w:b/>
          <w:bCs/>
          <w:sz w:val="24"/>
          <w:szCs w:val="24"/>
        </w:rPr>
      </w:pPr>
      <w:r>
        <w:rPr>
          <w:rFonts w:ascii="Arial" w:hAnsi="Arial" w:cs="Arial"/>
          <w:b/>
          <w:bCs/>
          <w:sz w:val="24"/>
          <w:szCs w:val="24"/>
        </w:rPr>
        <w:t>EMAIL TEMPLATE</w:t>
      </w:r>
    </w:p>
    <w:p w14:paraId="587A9326" w14:textId="0C92A76E" w:rsidR="006A1513" w:rsidRDefault="00ED296F" w:rsidP="006A1513">
      <w:pPr>
        <w:jc w:val="center"/>
        <w:rPr>
          <w:rFonts w:ascii="Arial" w:hAnsi="Arial" w:cs="Arial"/>
          <w:b/>
          <w:bCs/>
          <w:sz w:val="24"/>
          <w:szCs w:val="24"/>
        </w:rPr>
      </w:pPr>
      <w:r>
        <w:rPr>
          <w:rFonts w:ascii="Arial" w:hAnsi="Arial" w:cs="Arial"/>
          <w:b/>
          <w:bCs/>
          <w:sz w:val="24"/>
          <w:szCs w:val="24"/>
        </w:rPr>
        <w:t xml:space="preserve">FINAL </w:t>
      </w:r>
      <w:r w:rsidR="003B493C">
        <w:rPr>
          <w:rFonts w:ascii="Arial" w:hAnsi="Arial" w:cs="Arial"/>
          <w:b/>
          <w:bCs/>
          <w:sz w:val="24"/>
          <w:szCs w:val="24"/>
        </w:rPr>
        <w:t xml:space="preserve">EMAIL – </w:t>
      </w:r>
      <w:r>
        <w:rPr>
          <w:rFonts w:ascii="Arial" w:hAnsi="Arial" w:cs="Arial"/>
          <w:b/>
          <w:bCs/>
          <w:sz w:val="24"/>
          <w:szCs w:val="24"/>
        </w:rPr>
        <w:t>ALL PROJECT WORK IS NOW</w:t>
      </w:r>
      <w:r w:rsidR="00281330">
        <w:rPr>
          <w:rFonts w:ascii="Arial" w:hAnsi="Arial" w:cs="Arial"/>
          <w:b/>
          <w:bCs/>
          <w:sz w:val="24"/>
          <w:szCs w:val="24"/>
        </w:rPr>
        <w:t xml:space="preserve"> </w:t>
      </w:r>
      <w:r w:rsidR="00A65866">
        <w:rPr>
          <w:rFonts w:ascii="Arial" w:hAnsi="Arial" w:cs="Arial"/>
          <w:b/>
          <w:bCs/>
          <w:sz w:val="24"/>
          <w:szCs w:val="24"/>
        </w:rPr>
        <w:t>COMPLETE</w:t>
      </w:r>
      <w:r w:rsidR="00E26FD3">
        <w:rPr>
          <w:rFonts w:ascii="Arial" w:hAnsi="Arial" w:cs="Arial"/>
          <w:b/>
          <w:bCs/>
          <w:sz w:val="24"/>
          <w:szCs w:val="24"/>
        </w:rPr>
        <w:t xml:space="preserve"> </w:t>
      </w:r>
    </w:p>
    <w:p w14:paraId="6EB801AE" w14:textId="68658310" w:rsidR="00A14E1A" w:rsidRPr="006E4487" w:rsidRDefault="00434CD9" w:rsidP="002E3B51">
      <w:pPr>
        <w:rPr>
          <w:rFonts w:ascii="Arial" w:hAnsi="Arial" w:cs="Arial"/>
          <w:color w:val="000000"/>
          <w:sz w:val="24"/>
          <w:szCs w:val="24"/>
          <w:shd w:val="clear" w:color="auto" w:fill="FFFFFF"/>
        </w:rPr>
      </w:pPr>
      <w:r w:rsidRPr="00434CD9">
        <w:rPr>
          <w:rFonts w:ascii="Arial" w:hAnsi="Arial" w:cs="Arial"/>
          <w:color w:val="000000"/>
          <w:sz w:val="24"/>
          <w:szCs w:val="24"/>
          <w:shd w:val="clear" w:color="auto" w:fill="FFFFFF"/>
        </w:rPr>
        <w:t>FIRSTNAME,</w:t>
      </w:r>
      <w:r w:rsidRPr="00434CD9">
        <w:rPr>
          <w:rFonts w:ascii="Arial" w:hAnsi="Arial" w:cs="Arial"/>
          <w:color w:val="000000"/>
          <w:sz w:val="24"/>
          <w:szCs w:val="24"/>
        </w:rPr>
        <w:br/>
      </w:r>
      <w:r w:rsidRPr="00434CD9">
        <w:rPr>
          <w:rFonts w:ascii="Arial" w:hAnsi="Arial" w:cs="Arial"/>
          <w:color w:val="000000"/>
          <w:sz w:val="24"/>
          <w:szCs w:val="24"/>
        </w:rPr>
        <w:br/>
      </w:r>
      <w:r w:rsidR="009B4956" w:rsidRPr="00F76887">
        <w:rPr>
          <w:rStyle w:val="ac-designer-copy"/>
          <w:rFonts w:ascii="Arial" w:hAnsi="Arial" w:cs="Arial"/>
          <w:color w:val="222222"/>
          <w:sz w:val="24"/>
          <w:szCs w:val="24"/>
          <w:bdr w:val="none" w:sz="0" w:space="0" w:color="auto" w:frame="1"/>
          <w:shd w:val="clear" w:color="auto" w:fill="FFFFFF"/>
        </w:rPr>
        <w:t>All deliverables are now completed on your base pay project.  It has been a pleasure to work with you.  We hope you found our work and service outstanding.  Relationships are important to us here at</w:t>
      </w:r>
      <w:r w:rsidR="003E07B1">
        <w:rPr>
          <w:rStyle w:val="ac-designer-copy"/>
          <w:rFonts w:ascii="Arial" w:hAnsi="Arial" w:cs="Arial"/>
          <w:color w:val="222222"/>
          <w:sz w:val="24"/>
          <w:szCs w:val="24"/>
          <w:bdr w:val="none" w:sz="0" w:space="0" w:color="auto" w:frame="1"/>
          <w:shd w:val="clear" w:color="auto" w:fill="FFFFFF"/>
        </w:rPr>
        <w:t xml:space="preserve"> Total Reward Solutions</w:t>
      </w:r>
      <w:r w:rsidR="009B4956" w:rsidRPr="00F76887">
        <w:rPr>
          <w:rStyle w:val="ac-designer-copy"/>
          <w:rFonts w:ascii="Arial" w:hAnsi="Arial" w:cs="Arial"/>
          <w:color w:val="222222"/>
          <w:sz w:val="24"/>
          <w:szCs w:val="24"/>
          <w:bdr w:val="none" w:sz="0" w:space="0" w:color="auto" w:frame="1"/>
          <w:shd w:val="clear" w:color="auto" w:fill="FFFFFF"/>
        </w:rPr>
        <w:t>, and we want to be your partner for compensation and total reward services for years to come.  As clients, you will receive our monthly blogs and any special news alerts on compensation legislation.</w:t>
      </w:r>
      <w:r w:rsidR="009B4956" w:rsidRPr="00F76887">
        <w:rPr>
          <w:rFonts w:ascii="Arial" w:hAnsi="Arial" w:cs="Arial"/>
          <w:color w:val="000000"/>
          <w:sz w:val="24"/>
          <w:szCs w:val="24"/>
          <w:bdr w:val="none" w:sz="0" w:space="0" w:color="auto" w:frame="1"/>
          <w:shd w:val="clear" w:color="auto" w:fill="FFFFFF"/>
        </w:rPr>
        <w:br/>
      </w:r>
      <w:r w:rsidR="009B4956" w:rsidRPr="00F76887">
        <w:rPr>
          <w:rFonts w:ascii="Arial" w:hAnsi="Arial" w:cs="Arial"/>
          <w:color w:val="000000"/>
          <w:sz w:val="24"/>
          <w:szCs w:val="24"/>
          <w:bdr w:val="none" w:sz="0" w:space="0" w:color="auto" w:frame="1"/>
          <w:shd w:val="clear" w:color="auto" w:fill="FFFFFF"/>
        </w:rPr>
        <w:br/>
      </w:r>
      <w:r w:rsidR="009B4956" w:rsidRPr="00F76887">
        <w:rPr>
          <w:rStyle w:val="ac-designer-copy"/>
          <w:rFonts w:ascii="Arial" w:hAnsi="Arial" w:cs="Arial"/>
          <w:color w:val="222222"/>
          <w:sz w:val="24"/>
          <w:szCs w:val="24"/>
          <w:bdr w:val="none" w:sz="0" w:space="0" w:color="auto" w:frame="1"/>
          <w:shd w:val="clear" w:color="auto" w:fill="FFFFFF"/>
        </w:rPr>
        <w:t>Another resource available for purchase through Amazon, is the book </w:t>
      </w:r>
      <w:hyperlink r:id="rId12" w:tgtFrame="_blank" w:history="1">
        <w:r w:rsidR="009B4956" w:rsidRPr="00F76887">
          <w:rPr>
            <w:rStyle w:val="ac-designer-copy"/>
            <w:rFonts w:ascii="Arial" w:hAnsi="Arial" w:cs="Arial"/>
            <w:b/>
            <w:bCs/>
            <w:i/>
            <w:iCs/>
            <w:color w:val="045FB4"/>
            <w:sz w:val="24"/>
            <w:szCs w:val="24"/>
            <w:u w:val="single"/>
            <w:bdr w:val="none" w:sz="0" w:space="0" w:color="auto" w:frame="1"/>
          </w:rPr>
          <w:t>Compensation Sense 101:  Common Sense Answers to Your Questions About Employee Compensation and Total Rewards</w:t>
        </w:r>
      </w:hyperlink>
      <w:hyperlink r:id="rId13" w:tgtFrame="_blank" w:history="1">
        <w:r w:rsidR="009B4956" w:rsidRPr="00F76887">
          <w:rPr>
            <w:rStyle w:val="ac-designer-copy"/>
            <w:rFonts w:ascii="Arial" w:hAnsi="Arial" w:cs="Arial"/>
            <w:color w:val="045FB4"/>
            <w:sz w:val="24"/>
            <w:szCs w:val="24"/>
            <w:u w:val="single"/>
            <w:bdr w:val="none" w:sz="0" w:space="0" w:color="auto" w:frame="1"/>
          </w:rPr>
          <w:t>.</w:t>
        </w:r>
      </w:hyperlink>
      <w:r w:rsidR="009B4956" w:rsidRPr="00F76887">
        <w:rPr>
          <w:rStyle w:val="ac-designer-copy"/>
          <w:rFonts w:ascii="Arial" w:hAnsi="Arial" w:cs="Arial"/>
          <w:color w:val="222222"/>
          <w:sz w:val="24"/>
          <w:szCs w:val="24"/>
          <w:bdr w:val="none" w:sz="0" w:space="0" w:color="auto" w:frame="1"/>
          <w:shd w:val="clear" w:color="auto" w:fill="FFFFFF"/>
        </w:rPr>
        <w:t>  This book is a Question &amp; Answer format that can be read cover to cover and/or kept on the shelf as a resource guide to review any of the chapters at the time you need more compensation knowledge on a specific topic.</w:t>
      </w:r>
      <w:r w:rsidR="009B4956" w:rsidRPr="00F76887">
        <w:rPr>
          <w:rFonts w:ascii="Arial" w:hAnsi="Arial" w:cs="Arial"/>
          <w:color w:val="000000"/>
          <w:sz w:val="24"/>
          <w:szCs w:val="24"/>
          <w:bdr w:val="none" w:sz="0" w:space="0" w:color="auto" w:frame="1"/>
          <w:shd w:val="clear" w:color="auto" w:fill="FFFFFF"/>
        </w:rPr>
        <w:br/>
      </w:r>
      <w:r w:rsidR="009B4956" w:rsidRPr="00F76887">
        <w:rPr>
          <w:rFonts w:ascii="Arial" w:hAnsi="Arial" w:cs="Arial"/>
          <w:color w:val="000000"/>
          <w:sz w:val="24"/>
          <w:szCs w:val="24"/>
          <w:bdr w:val="none" w:sz="0" w:space="0" w:color="auto" w:frame="1"/>
          <w:shd w:val="clear" w:color="auto" w:fill="FFFFFF"/>
        </w:rPr>
        <w:br/>
      </w:r>
      <w:r w:rsidR="009B4956" w:rsidRPr="00F76887">
        <w:rPr>
          <w:rStyle w:val="ac-designer-copy"/>
          <w:rFonts w:ascii="Arial" w:hAnsi="Arial" w:cs="Arial"/>
          <w:color w:val="222222"/>
          <w:sz w:val="24"/>
          <w:szCs w:val="24"/>
          <w:bdr w:val="none" w:sz="0" w:space="0" w:color="auto" w:frame="1"/>
          <w:shd w:val="clear" w:color="auto" w:fill="FFFFFF"/>
        </w:rPr>
        <w:t>We offer a multitude of other compensation services to include market benchmarking, executive compensation analysis, incentive/bonus compensation design, performance management design, and rewards/recognition consulting.  Please refer to our website </w:t>
      </w:r>
      <w:hyperlink r:id="rId14" w:tgtFrame="_blank" w:history="1">
        <w:r w:rsidR="009B4956" w:rsidRPr="00F76887">
          <w:rPr>
            <w:rStyle w:val="ac-designer-copy"/>
            <w:rFonts w:ascii="Arial" w:hAnsi="Arial" w:cs="Arial"/>
            <w:color w:val="045FB4"/>
            <w:sz w:val="24"/>
            <w:szCs w:val="24"/>
            <w:u w:val="single"/>
            <w:bdr w:val="none" w:sz="0" w:space="0" w:color="auto" w:frame="1"/>
            <w:shd w:val="clear" w:color="auto" w:fill="FFFFFF"/>
          </w:rPr>
          <w:t>www.totalrsolutions.com</w:t>
        </w:r>
      </w:hyperlink>
      <w:r w:rsidR="009B4956" w:rsidRPr="00F76887">
        <w:rPr>
          <w:rStyle w:val="ac-designer-copy"/>
          <w:rFonts w:ascii="Arial" w:hAnsi="Arial" w:cs="Arial"/>
          <w:color w:val="222222"/>
          <w:sz w:val="24"/>
          <w:szCs w:val="24"/>
          <w:bdr w:val="none" w:sz="0" w:space="0" w:color="auto" w:frame="1"/>
          <w:shd w:val="clear" w:color="auto" w:fill="FFFFFF"/>
        </w:rPr>
        <w:t> for a complete listing of our services.</w:t>
      </w:r>
      <w:r w:rsidR="009B4956" w:rsidRPr="00F76887">
        <w:rPr>
          <w:rFonts w:ascii="Arial" w:hAnsi="Arial" w:cs="Arial"/>
          <w:color w:val="000000"/>
          <w:sz w:val="24"/>
          <w:szCs w:val="24"/>
          <w:bdr w:val="none" w:sz="0" w:space="0" w:color="auto" w:frame="1"/>
          <w:shd w:val="clear" w:color="auto" w:fill="FFFFFF"/>
        </w:rPr>
        <w:br/>
      </w:r>
      <w:r w:rsidR="009B4956" w:rsidRPr="00F76887">
        <w:rPr>
          <w:rFonts w:ascii="Arial" w:hAnsi="Arial" w:cs="Arial"/>
          <w:color w:val="000000"/>
          <w:sz w:val="24"/>
          <w:szCs w:val="24"/>
          <w:bdr w:val="none" w:sz="0" w:space="0" w:color="auto" w:frame="1"/>
          <w:shd w:val="clear" w:color="auto" w:fill="FFFFFF"/>
        </w:rPr>
        <w:br/>
      </w:r>
      <w:r w:rsidR="009B4956" w:rsidRPr="00F76887">
        <w:rPr>
          <w:rStyle w:val="ac-designer-copy"/>
          <w:rFonts w:ascii="Arial" w:hAnsi="Arial" w:cs="Arial"/>
          <w:color w:val="222222"/>
          <w:sz w:val="24"/>
          <w:szCs w:val="24"/>
          <w:bdr w:val="none" w:sz="0" w:space="0" w:color="auto" w:frame="1"/>
          <w:shd w:val="clear" w:color="auto" w:fill="FFFFFF"/>
        </w:rPr>
        <w:t>If you would be willing to write a testimonial for our website or LinkedIn, you can contact Bob Chenoweth at bob@totalrsolutions.com and he will gladly assist you.</w:t>
      </w:r>
      <w:r w:rsidR="009B4956" w:rsidRPr="00F76887">
        <w:rPr>
          <w:rFonts w:ascii="Arial" w:hAnsi="Arial" w:cs="Arial"/>
          <w:color w:val="000000"/>
          <w:sz w:val="24"/>
          <w:szCs w:val="24"/>
          <w:bdr w:val="none" w:sz="0" w:space="0" w:color="auto" w:frame="1"/>
          <w:shd w:val="clear" w:color="auto" w:fill="FFFFFF"/>
        </w:rPr>
        <w:br/>
      </w:r>
      <w:r w:rsidR="009B4956" w:rsidRPr="00F76887">
        <w:rPr>
          <w:rFonts w:ascii="Arial" w:hAnsi="Arial" w:cs="Arial"/>
          <w:color w:val="000000"/>
          <w:sz w:val="24"/>
          <w:szCs w:val="24"/>
          <w:bdr w:val="none" w:sz="0" w:space="0" w:color="auto" w:frame="1"/>
          <w:shd w:val="clear" w:color="auto" w:fill="FFFFFF"/>
        </w:rPr>
        <w:br/>
      </w:r>
      <w:r w:rsidR="009B4956" w:rsidRPr="00F76887">
        <w:rPr>
          <w:rStyle w:val="ac-designer-copy"/>
          <w:rFonts w:ascii="Arial" w:hAnsi="Arial" w:cs="Arial"/>
          <w:color w:val="222222"/>
          <w:sz w:val="24"/>
          <w:szCs w:val="24"/>
          <w:bdr w:val="none" w:sz="0" w:space="0" w:color="auto" w:frame="1"/>
          <w:shd w:val="clear" w:color="auto" w:fill="FFFFFF"/>
        </w:rPr>
        <w:t>Again, we sincerely thank you for partnering with us to complete your base pay project.  If you are happy with our services, please refer us to others.</w:t>
      </w:r>
      <w:r w:rsidR="009B4956" w:rsidRPr="00F76887">
        <w:rPr>
          <w:rFonts w:ascii="Arial" w:hAnsi="Arial" w:cs="Arial"/>
          <w:color w:val="000000"/>
          <w:sz w:val="24"/>
          <w:szCs w:val="24"/>
          <w:bdr w:val="none" w:sz="0" w:space="0" w:color="auto" w:frame="1"/>
          <w:shd w:val="clear" w:color="auto" w:fill="FFFFFF"/>
        </w:rPr>
        <w:br/>
      </w:r>
      <w:r w:rsidR="003D13AF">
        <w:rPr>
          <w:rFonts w:ascii="Helvetica" w:hAnsi="Helvetica" w:cs="Helvetica"/>
          <w:color w:val="222222"/>
          <w:sz w:val="18"/>
          <w:szCs w:val="18"/>
          <w:bdr w:val="none" w:sz="0" w:space="0" w:color="auto" w:frame="1"/>
          <w:shd w:val="clear" w:color="auto" w:fill="FFFFFF"/>
        </w:rPr>
        <w:br/>
      </w:r>
      <w:r w:rsidR="00FB4E83">
        <w:rPr>
          <w:rStyle w:val="ac-designer-copy"/>
          <w:rFonts w:ascii="Arial" w:hAnsi="Arial" w:cs="Arial"/>
          <w:color w:val="222222"/>
          <w:sz w:val="24"/>
          <w:szCs w:val="24"/>
          <w:bdr w:val="none" w:sz="0" w:space="0" w:color="auto" w:frame="1"/>
          <w:shd w:val="clear" w:color="auto" w:fill="FFFFFF"/>
        </w:rPr>
        <w:t xml:space="preserve">Your Closing, </w:t>
      </w:r>
    </w:p>
    <w:p w14:paraId="0A11BB0F" w14:textId="77777777" w:rsidR="00FB4E83" w:rsidRDefault="00FB4E83" w:rsidP="002E3B51">
      <w:pPr>
        <w:rPr>
          <w:rStyle w:val="ac-designer-copy"/>
          <w:rFonts w:ascii="Arial" w:hAnsi="Arial" w:cs="Arial"/>
          <w:b/>
          <w:bCs/>
          <w:color w:val="000000"/>
          <w:sz w:val="24"/>
          <w:szCs w:val="24"/>
          <w:bdr w:val="none" w:sz="0" w:space="0" w:color="auto" w:frame="1"/>
          <w:shd w:val="clear" w:color="auto" w:fill="FFFFFF"/>
        </w:rPr>
      </w:pPr>
    </w:p>
    <w:p w14:paraId="0AF1B975" w14:textId="18B78032" w:rsidR="00183ECF" w:rsidRPr="00183ECF" w:rsidRDefault="00FB4E83" w:rsidP="002E3B51">
      <w:pPr>
        <w:rPr>
          <w:rFonts w:ascii="Arial" w:hAnsi="Arial" w:cs="Arial"/>
          <w:b/>
          <w:bCs/>
          <w:sz w:val="24"/>
          <w:szCs w:val="24"/>
        </w:rPr>
      </w:pPr>
      <w:r>
        <w:rPr>
          <w:rStyle w:val="ac-designer-copy"/>
          <w:rFonts w:ascii="Arial" w:hAnsi="Arial" w:cs="Arial"/>
          <w:b/>
          <w:bCs/>
          <w:color w:val="000000"/>
          <w:sz w:val="24"/>
          <w:szCs w:val="24"/>
          <w:bdr w:val="none" w:sz="0" w:space="0" w:color="auto" w:frame="1"/>
          <w:shd w:val="clear" w:color="auto" w:fill="FFFFFF"/>
        </w:rPr>
        <w:t xml:space="preserve">Your Signature </w:t>
      </w:r>
      <w:proofErr w:type="spellStart"/>
      <w:r>
        <w:rPr>
          <w:rStyle w:val="ac-designer-copy"/>
          <w:rFonts w:ascii="Arial" w:hAnsi="Arial" w:cs="Arial"/>
          <w:b/>
          <w:bCs/>
          <w:color w:val="000000"/>
          <w:sz w:val="24"/>
          <w:szCs w:val="24"/>
          <w:bdr w:val="none" w:sz="0" w:space="0" w:color="auto" w:frame="1"/>
          <w:shd w:val="clear" w:color="auto" w:fill="FFFFFF"/>
        </w:rPr>
        <w:t>Line</w:t>
      </w:r>
      <w:proofErr w:type="spellEnd"/>
    </w:p>
    <w:sectPr w:rsidR="00183ECF" w:rsidRPr="00183ECF" w:rsidSect="008851EC">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0D7CD" w14:textId="77777777" w:rsidR="00084B55" w:rsidRDefault="00084B55" w:rsidP="008300A5">
      <w:pPr>
        <w:spacing w:after="0" w:line="240" w:lineRule="auto"/>
      </w:pPr>
      <w:r>
        <w:separator/>
      </w:r>
    </w:p>
  </w:endnote>
  <w:endnote w:type="continuationSeparator" w:id="0">
    <w:p w14:paraId="5EEEAFF4" w14:textId="77777777" w:rsidR="00084B55" w:rsidRDefault="00084B55" w:rsidP="008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775985"/>
      <w:docPartObj>
        <w:docPartGallery w:val="Page Numbers (Bottom of Page)"/>
        <w:docPartUnique/>
      </w:docPartObj>
    </w:sdtPr>
    <w:sdtEndPr>
      <w:rPr>
        <w:noProof/>
      </w:rPr>
    </w:sdtEndPr>
    <w:sdtContent>
      <w:p w14:paraId="68817B74" w14:textId="624AAD16" w:rsidR="007D6070" w:rsidRDefault="007D6070">
        <w:pPr>
          <w:pStyle w:val="Footer"/>
        </w:pPr>
        <w:r>
          <w:fldChar w:fldCharType="begin"/>
        </w:r>
        <w:r>
          <w:instrText xml:space="preserve"> PAGE   \* MERGEFORMAT </w:instrText>
        </w:r>
        <w:r>
          <w:fldChar w:fldCharType="separate"/>
        </w:r>
        <w:r>
          <w:rPr>
            <w:noProof/>
          </w:rPr>
          <w:t>2</w:t>
        </w:r>
        <w:r>
          <w:rPr>
            <w:noProof/>
          </w:rPr>
          <w:fldChar w:fldCharType="end"/>
        </w:r>
      </w:p>
    </w:sdtContent>
  </w:sdt>
  <w:p w14:paraId="1D51C045" w14:textId="77777777" w:rsidR="008300A5" w:rsidRDefault="008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5A6FF" w14:textId="77777777" w:rsidR="00084B55" w:rsidRDefault="00084B55" w:rsidP="008300A5">
      <w:pPr>
        <w:spacing w:after="0" w:line="240" w:lineRule="auto"/>
      </w:pPr>
      <w:r>
        <w:separator/>
      </w:r>
    </w:p>
  </w:footnote>
  <w:footnote w:type="continuationSeparator" w:id="0">
    <w:p w14:paraId="2BD9B1F8" w14:textId="77777777" w:rsidR="00084B55" w:rsidRDefault="00084B55" w:rsidP="008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26BB1"/>
    <w:multiLevelType w:val="hybridMultilevel"/>
    <w:tmpl w:val="BF2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522DE"/>
    <w:multiLevelType w:val="hybridMultilevel"/>
    <w:tmpl w:val="1934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A11BE"/>
    <w:multiLevelType w:val="hybridMultilevel"/>
    <w:tmpl w:val="97CA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67853"/>
    <w:multiLevelType w:val="hybridMultilevel"/>
    <w:tmpl w:val="4D5667D6"/>
    <w:lvl w:ilvl="0" w:tplc="6D7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00F96"/>
    <w:rsid w:val="000104A8"/>
    <w:rsid w:val="0004470A"/>
    <w:rsid w:val="00065634"/>
    <w:rsid w:val="00066EDA"/>
    <w:rsid w:val="00070654"/>
    <w:rsid w:val="00071FFA"/>
    <w:rsid w:val="00077075"/>
    <w:rsid w:val="0008186A"/>
    <w:rsid w:val="00084B55"/>
    <w:rsid w:val="00091C30"/>
    <w:rsid w:val="00092F81"/>
    <w:rsid w:val="000A2157"/>
    <w:rsid w:val="000C376A"/>
    <w:rsid w:val="000D0FFD"/>
    <w:rsid w:val="000D20E3"/>
    <w:rsid w:val="000D5439"/>
    <w:rsid w:val="000E209C"/>
    <w:rsid w:val="000E3CA5"/>
    <w:rsid w:val="000E76FB"/>
    <w:rsid w:val="00125BF5"/>
    <w:rsid w:val="00140296"/>
    <w:rsid w:val="00143B78"/>
    <w:rsid w:val="001475E1"/>
    <w:rsid w:val="00151AF6"/>
    <w:rsid w:val="001568A8"/>
    <w:rsid w:val="00170B2B"/>
    <w:rsid w:val="00183ECF"/>
    <w:rsid w:val="0019346D"/>
    <w:rsid w:val="00193C0B"/>
    <w:rsid w:val="001A2470"/>
    <w:rsid w:val="001A5098"/>
    <w:rsid w:val="001A7324"/>
    <w:rsid w:val="001C1BA3"/>
    <w:rsid w:val="001D6825"/>
    <w:rsid w:val="001F55E3"/>
    <w:rsid w:val="00212015"/>
    <w:rsid w:val="00230A02"/>
    <w:rsid w:val="002342D0"/>
    <w:rsid w:val="00240B73"/>
    <w:rsid w:val="0027263E"/>
    <w:rsid w:val="0027600B"/>
    <w:rsid w:val="0027606F"/>
    <w:rsid w:val="00281330"/>
    <w:rsid w:val="0029308F"/>
    <w:rsid w:val="002A1341"/>
    <w:rsid w:val="002A22E2"/>
    <w:rsid w:val="002B570F"/>
    <w:rsid w:val="002B5E0F"/>
    <w:rsid w:val="002E3B51"/>
    <w:rsid w:val="002F0FE1"/>
    <w:rsid w:val="0034662D"/>
    <w:rsid w:val="00371D71"/>
    <w:rsid w:val="00390800"/>
    <w:rsid w:val="003B1498"/>
    <w:rsid w:val="003B493C"/>
    <w:rsid w:val="003C0517"/>
    <w:rsid w:val="003D13AF"/>
    <w:rsid w:val="003D6B5E"/>
    <w:rsid w:val="003E07B1"/>
    <w:rsid w:val="003E3A5B"/>
    <w:rsid w:val="003E6A98"/>
    <w:rsid w:val="003F6E4D"/>
    <w:rsid w:val="004020D9"/>
    <w:rsid w:val="004060E6"/>
    <w:rsid w:val="004240A3"/>
    <w:rsid w:val="00434CD9"/>
    <w:rsid w:val="004503A9"/>
    <w:rsid w:val="00451BF8"/>
    <w:rsid w:val="004655CD"/>
    <w:rsid w:val="004A0371"/>
    <w:rsid w:val="004A56B4"/>
    <w:rsid w:val="004B4BDD"/>
    <w:rsid w:val="004B5A25"/>
    <w:rsid w:val="004B7159"/>
    <w:rsid w:val="004C5AAF"/>
    <w:rsid w:val="004D255F"/>
    <w:rsid w:val="004E3955"/>
    <w:rsid w:val="004E462B"/>
    <w:rsid w:val="004F1ACF"/>
    <w:rsid w:val="005467B7"/>
    <w:rsid w:val="005633D0"/>
    <w:rsid w:val="00586565"/>
    <w:rsid w:val="005A1189"/>
    <w:rsid w:val="005A5773"/>
    <w:rsid w:val="005C33E3"/>
    <w:rsid w:val="005E486D"/>
    <w:rsid w:val="005F4063"/>
    <w:rsid w:val="006174BA"/>
    <w:rsid w:val="00633CC9"/>
    <w:rsid w:val="00634544"/>
    <w:rsid w:val="00635423"/>
    <w:rsid w:val="00651AB8"/>
    <w:rsid w:val="0067583D"/>
    <w:rsid w:val="00681563"/>
    <w:rsid w:val="006833E0"/>
    <w:rsid w:val="0068738A"/>
    <w:rsid w:val="006A1513"/>
    <w:rsid w:val="006A3E68"/>
    <w:rsid w:val="006E4487"/>
    <w:rsid w:val="007012AF"/>
    <w:rsid w:val="00706D0A"/>
    <w:rsid w:val="00710CAD"/>
    <w:rsid w:val="00717113"/>
    <w:rsid w:val="007331BF"/>
    <w:rsid w:val="00737077"/>
    <w:rsid w:val="00747D0A"/>
    <w:rsid w:val="007765AE"/>
    <w:rsid w:val="00781D6F"/>
    <w:rsid w:val="00797885"/>
    <w:rsid w:val="007B435C"/>
    <w:rsid w:val="007C7A50"/>
    <w:rsid w:val="007D6070"/>
    <w:rsid w:val="007D6C56"/>
    <w:rsid w:val="00811AB6"/>
    <w:rsid w:val="008243CB"/>
    <w:rsid w:val="008300A5"/>
    <w:rsid w:val="00841668"/>
    <w:rsid w:val="0084243F"/>
    <w:rsid w:val="008477F9"/>
    <w:rsid w:val="00874095"/>
    <w:rsid w:val="0088095D"/>
    <w:rsid w:val="008851EC"/>
    <w:rsid w:val="008A5D6C"/>
    <w:rsid w:val="008C1500"/>
    <w:rsid w:val="008D10D3"/>
    <w:rsid w:val="008D2E7A"/>
    <w:rsid w:val="0092124B"/>
    <w:rsid w:val="00955883"/>
    <w:rsid w:val="00964DB5"/>
    <w:rsid w:val="009772A1"/>
    <w:rsid w:val="00984F81"/>
    <w:rsid w:val="009861D7"/>
    <w:rsid w:val="00993ABA"/>
    <w:rsid w:val="009B178A"/>
    <w:rsid w:val="009B2E7A"/>
    <w:rsid w:val="009B4956"/>
    <w:rsid w:val="009C0B7F"/>
    <w:rsid w:val="009D3864"/>
    <w:rsid w:val="009E4204"/>
    <w:rsid w:val="009E6FC6"/>
    <w:rsid w:val="009F1363"/>
    <w:rsid w:val="00A013DB"/>
    <w:rsid w:val="00A14E1A"/>
    <w:rsid w:val="00A262DC"/>
    <w:rsid w:val="00A31E63"/>
    <w:rsid w:val="00A459E8"/>
    <w:rsid w:val="00A52916"/>
    <w:rsid w:val="00A629A0"/>
    <w:rsid w:val="00A65866"/>
    <w:rsid w:val="00A914CC"/>
    <w:rsid w:val="00A92F53"/>
    <w:rsid w:val="00AB652B"/>
    <w:rsid w:val="00AC389A"/>
    <w:rsid w:val="00AD331B"/>
    <w:rsid w:val="00AD51D6"/>
    <w:rsid w:val="00AF2B77"/>
    <w:rsid w:val="00B04749"/>
    <w:rsid w:val="00B30689"/>
    <w:rsid w:val="00B404A3"/>
    <w:rsid w:val="00B4458B"/>
    <w:rsid w:val="00B63D42"/>
    <w:rsid w:val="00B83295"/>
    <w:rsid w:val="00B85442"/>
    <w:rsid w:val="00B94152"/>
    <w:rsid w:val="00B94458"/>
    <w:rsid w:val="00BA6CCC"/>
    <w:rsid w:val="00BB1445"/>
    <w:rsid w:val="00BB28BA"/>
    <w:rsid w:val="00BC1B32"/>
    <w:rsid w:val="00BD3DBC"/>
    <w:rsid w:val="00BE1402"/>
    <w:rsid w:val="00BE6C34"/>
    <w:rsid w:val="00C03FFF"/>
    <w:rsid w:val="00C33B68"/>
    <w:rsid w:val="00C34AB2"/>
    <w:rsid w:val="00C43BCC"/>
    <w:rsid w:val="00C46251"/>
    <w:rsid w:val="00C579EE"/>
    <w:rsid w:val="00C77281"/>
    <w:rsid w:val="00C83C60"/>
    <w:rsid w:val="00C849B3"/>
    <w:rsid w:val="00C90FE8"/>
    <w:rsid w:val="00CB2084"/>
    <w:rsid w:val="00CC1593"/>
    <w:rsid w:val="00CC7BAE"/>
    <w:rsid w:val="00CC7E50"/>
    <w:rsid w:val="00CE2726"/>
    <w:rsid w:val="00D03B4E"/>
    <w:rsid w:val="00D21DEE"/>
    <w:rsid w:val="00D2412A"/>
    <w:rsid w:val="00D24B80"/>
    <w:rsid w:val="00D51DDF"/>
    <w:rsid w:val="00DB0FA2"/>
    <w:rsid w:val="00DB7AE4"/>
    <w:rsid w:val="00DF19A8"/>
    <w:rsid w:val="00DF4E3C"/>
    <w:rsid w:val="00E0073F"/>
    <w:rsid w:val="00E0133F"/>
    <w:rsid w:val="00E2628D"/>
    <w:rsid w:val="00E26FD3"/>
    <w:rsid w:val="00E272CC"/>
    <w:rsid w:val="00E31BF1"/>
    <w:rsid w:val="00E3519F"/>
    <w:rsid w:val="00E77D1C"/>
    <w:rsid w:val="00E85743"/>
    <w:rsid w:val="00E919FF"/>
    <w:rsid w:val="00E91D76"/>
    <w:rsid w:val="00EB4039"/>
    <w:rsid w:val="00ED296F"/>
    <w:rsid w:val="00EE4F7D"/>
    <w:rsid w:val="00F16E01"/>
    <w:rsid w:val="00F377CC"/>
    <w:rsid w:val="00F531E7"/>
    <w:rsid w:val="00F60BAB"/>
    <w:rsid w:val="00F72630"/>
    <w:rsid w:val="00F76887"/>
    <w:rsid w:val="00F87709"/>
    <w:rsid w:val="00FB11A0"/>
    <w:rsid w:val="00FB4E83"/>
    <w:rsid w:val="00FC0BCF"/>
    <w:rsid w:val="00FC3413"/>
    <w:rsid w:val="00FC5E67"/>
    <w:rsid w:val="00FD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D42"/>
  <w15:chartTrackingRefBased/>
  <w15:docId w15:val="{4D7857A5-D745-4CDD-8995-5575EEA7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A5"/>
  </w:style>
  <w:style w:type="paragraph" w:styleId="Footer">
    <w:name w:val="footer"/>
    <w:basedOn w:val="Normal"/>
    <w:link w:val="FooterChar"/>
    <w:uiPriority w:val="99"/>
    <w:unhideWhenUsed/>
    <w:rsid w:val="0083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A5"/>
  </w:style>
  <w:style w:type="paragraph" w:styleId="ListParagraph">
    <w:name w:val="List Paragraph"/>
    <w:basedOn w:val="Normal"/>
    <w:uiPriority w:val="34"/>
    <w:qFormat/>
    <w:rsid w:val="00717113"/>
    <w:pPr>
      <w:ind w:left="720"/>
      <w:contextualSpacing/>
    </w:pPr>
  </w:style>
  <w:style w:type="paragraph" w:styleId="BalloonText">
    <w:name w:val="Balloon Text"/>
    <w:basedOn w:val="Normal"/>
    <w:link w:val="BalloonTextChar"/>
    <w:uiPriority w:val="99"/>
    <w:semiHidden/>
    <w:unhideWhenUsed/>
    <w:rsid w:val="0015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A8"/>
    <w:rPr>
      <w:rFonts w:ascii="Segoe UI" w:hAnsi="Segoe UI" w:cs="Segoe UI"/>
      <w:sz w:val="18"/>
      <w:szCs w:val="18"/>
    </w:rPr>
  </w:style>
  <w:style w:type="character" w:customStyle="1" w:styleId="ac-designer-copy">
    <w:name w:val="ac-designer-copy"/>
    <w:basedOn w:val="DefaultParagraphFont"/>
    <w:rsid w:val="002E3B51"/>
  </w:style>
  <w:style w:type="character" w:styleId="Hyperlink">
    <w:name w:val="Hyperlink"/>
    <w:basedOn w:val="DefaultParagraphFont"/>
    <w:uiPriority w:val="99"/>
    <w:semiHidden/>
    <w:unhideWhenUsed/>
    <w:rsid w:val="00183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azon.com/Compensation-Sense-101-Questions-Employee/dp/1732663505/ref=sr_1_3?crid=2T6TMZGQ8ZQCC&amp;keywords=compensation+sense+101&amp;qid=1584112105&amp;sprefix=compensation+sen%2Caps%2C189&amp;sr=8-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azon.com/Compensation-Sense-101-Questions-Employee/dp/1732663505/ref=sr_1_3?crid=2T6TMZGQ8ZQCC&amp;keywords=compensation+sense+101&amp;qid=1584112105&amp;sprefix=compensation+sen%2Caps%2C189&amp;sr=8-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talr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54BA8-CA97-4657-A7BD-02A923C761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4D2555-D177-42EE-AC56-CC5B0D3C0164}">
  <ds:schemaRefs>
    <ds:schemaRef ds:uri="http://schemas.microsoft.com/sharepoint/v3/contenttype/forms"/>
  </ds:schemaRefs>
</ds:datastoreItem>
</file>

<file path=customXml/itemProps3.xml><?xml version="1.0" encoding="utf-8"?>
<ds:datastoreItem xmlns:ds="http://schemas.openxmlformats.org/officeDocument/2006/customXml" ds:itemID="{B0C46C65-186F-4819-A121-405FDA6161DB}"/>
</file>

<file path=customXml/itemProps4.xml><?xml version="1.0" encoding="utf-8"?>
<ds:datastoreItem xmlns:ds="http://schemas.openxmlformats.org/officeDocument/2006/customXml" ds:itemID="{9F29AF45-31E8-4E01-B1B5-F5D3E768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Faurote</dc:creator>
  <cp:keywords/>
  <dc:description/>
  <cp:lastModifiedBy>Cassandra Faurote</cp:lastModifiedBy>
  <cp:revision>8</cp:revision>
  <cp:lastPrinted>2021-02-05T19:51:00Z</cp:lastPrinted>
  <dcterms:created xsi:type="dcterms:W3CDTF">2021-02-05T20:22:00Z</dcterms:created>
  <dcterms:modified xsi:type="dcterms:W3CDTF">2021-02-09T19:20:00Z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23700</vt:r8>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