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5A9B" w14:textId="77777777" w:rsidR="00D12986" w:rsidRPr="003D4143" w:rsidRDefault="0057246F" w:rsidP="004C4383">
      <w:pPr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 xml:space="preserve">This questionnaire asks about </w:t>
      </w:r>
      <w:r w:rsidR="0082147F">
        <w:rPr>
          <w:rFonts w:cs="Arial"/>
          <w:sz w:val="20"/>
          <w:szCs w:val="20"/>
        </w:rPr>
        <w:t>the</w:t>
      </w:r>
      <w:r w:rsidRPr="003D4143">
        <w:rPr>
          <w:rFonts w:cs="Arial"/>
          <w:sz w:val="20"/>
          <w:szCs w:val="20"/>
        </w:rPr>
        <w:t xml:space="preserve"> position responsibilities and activities.  It is not concerned with</w:t>
      </w:r>
      <w:r w:rsidR="00670789">
        <w:rPr>
          <w:rFonts w:cs="Arial"/>
          <w:sz w:val="20"/>
          <w:szCs w:val="20"/>
        </w:rPr>
        <w:t xml:space="preserve"> </w:t>
      </w:r>
      <w:r w:rsidRPr="003D4143">
        <w:rPr>
          <w:rFonts w:cs="Arial"/>
          <w:sz w:val="20"/>
          <w:szCs w:val="20"/>
        </w:rPr>
        <w:t>performance in the position.  Please take time to complete it accurately.  Attach extra pages or examples if necessary.</w:t>
      </w:r>
    </w:p>
    <w:tbl>
      <w:tblPr>
        <w:tblStyle w:val="TableGrid"/>
        <w:tblW w:w="10717" w:type="dxa"/>
        <w:tblInd w:w="-6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7"/>
        <w:gridCol w:w="4680"/>
      </w:tblGrid>
      <w:tr w:rsidR="00BF70E3" w:rsidRPr="003D4143" w14:paraId="3C57F920" w14:textId="77777777" w:rsidTr="00372858">
        <w:tc>
          <w:tcPr>
            <w:tcW w:w="6037" w:type="dxa"/>
            <w:tcBorders>
              <w:top w:val="nil"/>
              <w:left w:val="nil"/>
              <w:right w:val="nil"/>
            </w:tcBorders>
          </w:tcPr>
          <w:p w14:paraId="432FD7AE" w14:textId="77777777" w:rsidR="00BF70E3" w:rsidRPr="003D4143" w:rsidRDefault="00BF70E3" w:rsidP="00A339F3">
            <w:pPr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Position Identification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1D721337" w14:textId="77777777" w:rsidR="00BF70E3" w:rsidRPr="003D4143" w:rsidRDefault="00BF70E3" w:rsidP="00A339F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70E3" w:rsidRPr="003D4143" w14:paraId="2767764B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15FD19CB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4680" w:type="dxa"/>
            <w:vAlign w:val="bottom"/>
          </w:tcPr>
          <w:p w14:paraId="29D33A11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Division/Department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BF70E3" w:rsidRPr="003D4143" w14:paraId="40667F04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4731E619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Position Title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680" w:type="dxa"/>
            <w:vAlign w:val="bottom"/>
          </w:tcPr>
          <w:p w14:paraId="60553887" w14:textId="77777777" w:rsidR="00BF70E3" w:rsidRPr="003D4143" w:rsidRDefault="009C5D56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Date</w:t>
            </w:r>
            <w:r w:rsidR="00BF70E3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955F54" w:rsidRPr="003D4143" w14:paraId="69D0FDDB" w14:textId="77777777" w:rsidTr="00C168DA">
        <w:trPr>
          <w:trHeight w:val="432"/>
        </w:trPr>
        <w:tc>
          <w:tcPr>
            <w:tcW w:w="10717" w:type="dxa"/>
            <w:gridSpan w:val="2"/>
            <w:vAlign w:val="bottom"/>
          </w:tcPr>
          <w:p w14:paraId="37238C7A" w14:textId="77777777" w:rsidR="00955F54" w:rsidRPr="00BF70E3" w:rsidRDefault="00955F54" w:rsidP="00B9685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70E3">
              <w:rPr>
                <w:rFonts w:cs="Arial"/>
                <w:b/>
                <w:sz w:val="20"/>
                <w:szCs w:val="20"/>
              </w:rPr>
              <w:t xml:space="preserve">Reports </w:t>
            </w:r>
            <w:r w:rsidR="00714154">
              <w:rPr>
                <w:rFonts w:cs="Arial"/>
                <w:b/>
                <w:sz w:val="20"/>
                <w:szCs w:val="20"/>
              </w:rPr>
              <w:t>T</w:t>
            </w:r>
            <w:r w:rsidRPr="00BF70E3">
              <w:rPr>
                <w:rFonts w:cs="Arial"/>
                <w:b/>
                <w:sz w:val="20"/>
                <w:szCs w:val="20"/>
              </w:rPr>
              <w:t>o</w:t>
            </w:r>
            <w:r w:rsidR="00714154">
              <w:rPr>
                <w:rFonts w:cs="Arial"/>
                <w:b/>
                <w:sz w:val="20"/>
                <w:szCs w:val="20"/>
              </w:rPr>
              <w:t>:</w:t>
            </w:r>
            <w:r w:rsidRPr="00BF70E3">
              <w:rPr>
                <w:rFonts w:cs="Arial"/>
                <w:b/>
                <w:sz w:val="20"/>
                <w:szCs w:val="20"/>
              </w:rPr>
              <w:t xml:space="preserve"> (Title</w:t>
            </w:r>
            <w:r w:rsidR="00B96850">
              <w:rPr>
                <w:rFonts w:cs="Arial"/>
                <w:b/>
                <w:sz w:val="20"/>
                <w:szCs w:val="20"/>
              </w:rPr>
              <w:t xml:space="preserve"> and Name</w:t>
            </w:r>
            <w:r>
              <w:rPr>
                <w:rFonts w:cs="Arial"/>
                <w:b/>
                <w:sz w:val="20"/>
                <w:szCs w:val="20"/>
              </w:rPr>
              <w:t>):</w:t>
            </w:r>
          </w:p>
        </w:tc>
      </w:tr>
      <w:tr w:rsidR="00372858" w:rsidRPr="003D4143" w14:paraId="086BF998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11A7BD16" w14:textId="77777777" w:rsidR="00372858" w:rsidRPr="003D4143" w:rsidRDefault="00372858" w:rsidP="0037285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 #:</w:t>
            </w:r>
          </w:p>
        </w:tc>
        <w:tc>
          <w:tcPr>
            <w:tcW w:w="4680" w:type="dxa"/>
            <w:vAlign w:val="bottom"/>
          </w:tcPr>
          <w:p w14:paraId="6B0DB880" w14:textId="77777777" w:rsidR="00372858" w:rsidRPr="003D4143" w:rsidRDefault="00372858" w:rsidP="00BF70E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Location</w:t>
            </w:r>
            <w:r w:rsidR="0046052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3152EFB2" w14:textId="77777777" w:rsidR="00BF70E3" w:rsidRDefault="00BF70E3" w:rsidP="006D6516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p w14:paraId="55C25156" w14:textId="77777777" w:rsidR="006D6516" w:rsidRPr="003D4143" w:rsidRDefault="006D6516" w:rsidP="006D6516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GENERAL PURPOSE OF JOB:</w:t>
      </w:r>
      <w:r w:rsidRPr="003D4143">
        <w:rPr>
          <w:rFonts w:cs="Arial"/>
          <w:snapToGrid w:val="0"/>
          <w:sz w:val="20"/>
          <w:szCs w:val="20"/>
        </w:rPr>
        <w:t xml:space="preserve">  Briefly describe the job's primary purpose or contribution to the department or organization - usually 2 to 3 sentences</w:t>
      </w:r>
      <w:r w:rsidR="009D0552" w:rsidRPr="003D4143">
        <w:rPr>
          <w:rFonts w:cs="Arial"/>
          <w:snapToGrid w:val="0"/>
          <w:sz w:val="20"/>
          <w:szCs w:val="20"/>
        </w:rPr>
        <w:t>.</w:t>
      </w:r>
    </w:p>
    <w:p w14:paraId="1AB729A2" w14:textId="77777777" w:rsidR="002905E0" w:rsidRPr="003D4143" w:rsidRDefault="002905E0" w:rsidP="006D6516">
      <w:pPr>
        <w:spacing w:after="0"/>
        <w:ind w:left="-720"/>
        <w:rPr>
          <w:rFonts w:cs="Arial"/>
          <w:sz w:val="20"/>
          <w:szCs w:val="20"/>
        </w:rPr>
      </w:pPr>
    </w:p>
    <w:p w14:paraId="7FC4FA13" w14:textId="77777777" w:rsidR="002905E0" w:rsidRPr="003D4143" w:rsidRDefault="002905E0" w:rsidP="006D6516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</w:t>
      </w:r>
    </w:p>
    <w:p w14:paraId="42BA9D05" w14:textId="77777777" w:rsidR="002905E0" w:rsidRPr="003D4143" w:rsidRDefault="002905E0" w:rsidP="006D6516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___________</w:t>
      </w:r>
    </w:p>
    <w:p w14:paraId="0C2694DF" w14:textId="77777777" w:rsidR="002905E0" w:rsidRPr="003D4143" w:rsidRDefault="002905E0" w:rsidP="00955F54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</w:t>
      </w:r>
    </w:p>
    <w:p w14:paraId="3F29F080" w14:textId="77777777" w:rsidR="006D6516" w:rsidRPr="003D4143" w:rsidRDefault="006D6516" w:rsidP="00300D8F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ESSENTIAL DUTIES AND RESPONSIBILITIES:</w:t>
      </w:r>
      <w:r w:rsidRPr="003D4143">
        <w:rPr>
          <w:rFonts w:cs="Arial"/>
          <w:snapToGrid w:val="0"/>
          <w:sz w:val="20"/>
          <w:szCs w:val="20"/>
        </w:rPr>
        <w:t xml:space="preserve">   List the job's </w:t>
      </w:r>
      <w:r w:rsidRPr="003D4143">
        <w:rPr>
          <w:rFonts w:cs="Arial"/>
          <w:b/>
          <w:snapToGrid w:val="0"/>
          <w:sz w:val="20"/>
          <w:szCs w:val="20"/>
        </w:rPr>
        <w:t>essential or most important functions</w:t>
      </w:r>
      <w:r w:rsidRPr="003D4143">
        <w:rPr>
          <w:rFonts w:cs="Arial"/>
          <w:snapToGrid w:val="0"/>
          <w:sz w:val="20"/>
          <w:szCs w:val="20"/>
        </w:rPr>
        <w:t xml:space="preserve"> and responsibilities. Include all important aspects of the job -- whether performed daily, weekly, monthly, or annually; and any that occur at irregular intervals – and the percentage of time </w:t>
      </w:r>
      <w:r w:rsidR="00300D8F" w:rsidRPr="003D4143">
        <w:rPr>
          <w:rFonts w:cs="Arial"/>
          <w:snapToGrid w:val="0"/>
          <w:sz w:val="20"/>
          <w:szCs w:val="20"/>
        </w:rPr>
        <w:t xml:space="preserve">(to the nearest 5%) </w:t>
      </w:r>
      <w:r w:rsidRPr="003D4143">
        <w:rPr>
          <w:rFonts w:cs="Arial"/>
          <w:snapToGrid w:val="0"/>
          <w:sz w:val="20"/>
          <w:szCs w:val="20"/>
        </w:rPr>
        <w:t xml:space="preserve">spent on the responsibility.  </w:t>
      </w:r>
      <w:r w:rsidRPr="003D4143">
        <w:rPr>
          <w:rFonts w:cs="Arial"/>
          <w:b/>
          <w:i/>
          <w:snapToGrid w:val="0"/>
          <w:sz w:val="20"/>
          <w:szCs w:val="20"/>
        </w:rPr>
        <w:t xml:space="preserve">Do not list any responsibilities that are less than 5% of time spent.  Please ensure all duties total 100%.  Please keep description of duty to 1 or 2 sentences. </w:t>
      </w:r>
      <w:r w:rsidR="00F45CFB" w:rsidRPr="003D4143">
        <w:rPr>
          <w:rFonts w:cs="Arial"/>
          <w:b/>
          <w:i/>
          <w:snapToGrid w:val="0"/>
          <w:sz w:val="20"/>
          <w:szCs w:val="20"/>
        </w:rPr>
        <w:t>List in order of importance.</w:t>
      </w:r>
    </w:p>
    <w:p w14:paraId="46FC2EE6" w14:textId="77777777" w:rsidR="00300D8F" w:rsidRPr="003D4143" w:rsidRDefault="00300D8F" w:rsidP="00300D8F">
      <w:pPr>
        <w:spacing w:after="0"/>
        <w:ind w:left="-720"/>
        <w:rPr>
          <w:rFonts w:cs="Arial"/>
          <w:sz w:val="20"/>
          <w:szCs w:val="20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461"/>
        <w:gridCol w:w="9462"/>
        <w:gridCol w:w="787"/>
      </w:tblGrid>
      <w:tr w:rsidR="00300D8F" w:rsidRPr="003D4143" w14:paraId="2A1F4E3C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53A00392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9462" w:type="dxa"/>
            <w:vAlign w:val="center"/>
          </w:tcPr>
          <w:p w14:paraId="3CB5E5F6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43D3C1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3B9809E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0E091357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9462" w:type="dxa"/>
            <w:vAlign w:val="center"/>
          </w:tcPr>
          <w:p w14:paraId="0D37A54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ACC893C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57CB00A3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7E87DB40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9462" w:type="dxa"/>
            <w:vAlign w:val="center"/>
          </w:tcPr>
          <w:p w14:paraId="3CF32CBF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808770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44495974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21E456CA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9462" w:type="dxa"/>
            <w:vAlign w:val="center"/>
          </w:tcPr>
          <w:p w14:paraId="4FE25A9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BA89E8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6B732D67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4CF99E9E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9462" w:type="dxa"/>
            <w:vAlign w:val="center"/>
          </w:tcPr>
          <w:p w14:paraId="1F46E752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E24F90C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30AA814C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3CA1C5EC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9462" w:type="dxa"/>
            <w:vAlign w:val="center"/>
          </w:tcPr>
          <w:p w14:paraId="2532D22B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B5708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737F225E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182F186E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9462" w:type="dxa"/>
            <w:vAlign w:val="center"/>
          </w:tcPr>
          <w:p w14:paraId="61C8E2F0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2B70D1E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A6532E2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6F5674B2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9462" w:type="dxa"/>
            <w:vAlign w:val="center"/>
          </w:tcPr>
          <w:p w14:paraId="62C7B6F0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2C21325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4BB5B65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675DC3AB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9462" w:type="dxa"/>
            <w:vAlign w:val="center"/>
          </w:tcPr>
          <w:p w14:paraId="1328607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F09C44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6A20303E" w14:textId="77777777" w:rsidTr="00641003">
        <w:trPr>
          <w:trHeight w:val="432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ADDA61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9462" w:type="dxa"/>
            <w:tcBorders>
              <w:bottom w:val="single" w:sz="4" w:space="0" w:color="auto"/>
            </w:tcBorders>
            <w:vAlign w:val="center"/>
          </w:tcPr>
          <w:p w14:paraId="029F86EC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3D07AA61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10220821" w14:textId="77777777" w:rsidTr="00677E31">
        <w:trPr>
          <w:trHeight w:val="305"/>
        </w:trPr>
        <w:tc>
          <w:tcPr>
            <w:tcW w:w="461" w:type="dxa"/>
            <w:tcBorders>
              <w:left w:val="nil"/>
              <w:bottom w:val="nil"/>
              <w:right w:val="nil"/>
            </w:tcBorders>
            <w:vAlign w:val="center"/>
          </w:tcPr>
          <w:p w14:paraId="6FE7A5AB" w14:textId="77777777" w:rsidR="00300D8F" w:rsidRPr="003D4143" w:rsidRDefault="00300D8F" w:rsidP="00300D8F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62" w:type="dxa"/>
            <w:tcBorders>
              <w:left w:val="nil"/>
              <w:bottom w:val="nil"/>
              <w:right w:val="nil"/>
            </w:tcBorders>
            <w:vAlign w:val="bottom"/>
          </w:tcPr>
          <w:p w14:paraId="24CB8796" w14:textId="77777777" w:rsidR="00300D8F" w:rsidRPr="003D4143" w:rsidRDefault="00300D8F" w:rsidP="00300D8F">
            <w:pPr>
              <w:jc w:val="right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Total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  <w:vAlign w:val="center"/>
          </w:tcPr>
          <w:p w14:paraId="2F1D3FB6" w14:textId="77777777" w:rsidR="00300D8F" w:rsidRPr="003D4143" w:rsidRDefault="00300D8F" w:rsidP="00300D8F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100%</w:t>
            </w:r>
          </w:p>
        </w:tc>
      </w:tr>
    </w:tbl>
    <w:p w14:paraId="049E99C2" w14:textId="77777777" w:rsidR="007D0044" w:rsidRPr="003D4143" w:rsidRDefault="007D0044" w:rsidP="007D0044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</w:p>
    <w:p w14:paraId="537D4AB1" w14:textId="77777777" w:rsidR="008D6F2B" w:rsidRPr="003D4143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INITIATIVE (INDEPENDENCE OF ACTION):</w:t>
      </w:r>
    </w:p>
    <w:p w14:paraId="08A75061" w14:textId="77777777" w:rsidR="008D6F2B" w:rsidRPr="003D4143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5C3582E" w14:textId="77777777" w:rsidR="008D6F2B" w:rsidRPr="003D4143" w:rsidRDefault="008D6F2B" w:rsidP="008D6F2B">
      <w:pPr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 xml:space="preserve">What guidelines, procedures, manuals, etc. are available to guide </w:t>
      </w:r>
      <w:r w:rsidR="0082147F">
        <w:rPr>
          <w:rFonts w:cs="Arial"/>
          <w:snapToGrid w:val="0"/>
          <w:sz w:val="20"/>
          <w:szCs w:val="20"/>
        </w:rPr>
        <w:t>the incumbent’s</w:t>
      </w:r>
      <w:r w:rsidRPr="003D4143">
        <w:rPr>
          <w:rFonts w:cs="Arial"/>
          <w:snapToGrid w:val="0"/>
          <w:sz w:val="20"/>
          <w:szCs w:val="20"/>
        </w:rPr>
        <w:t xml:space="preserve"> decision making and actions? </w:t>
      </w:r>
    </w:p>
    <w:p w14:paraId="021AA65F" w14:textId="77777777" w:rsidR="008D6F2B" w:rsidRPr="003D4143" w:rsidRDefault="008D6F2B" w:rsidP="008D6F2B">
      <w:pPr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_____________________________________________________________________________</w:t>
      </w:r>
      <w:r w:rsidR="003D4143">
        <w:rPr>
          <w:rFonts w:cs="Arial"/>
          <w:snapToGrid w:val="0"/>
          <w:sz w:val="20"/>
          <w:szCs w:val="20"/>
        </w:rPr>
        <w:t>___________</w:t>
      </w:r>
      <w:r w:rsidRPr="003D4143">
        <w:rPr>
          <w:rFonts w:cs="Arial"/>
          <w:snapToGrid w:val="0"/>
          <w:sz w:val="20"/>
          <w:szCs w:val="20"/>
        </w:rPr>
        <w:t>_________</w:t>
      </w:r>
    </w:p>
    <w:p w14:paraId="536D2CD4" w14:textId="77777777" w:rsidR="008D6F2B" w:rsidRPr="003D4143" w:rsidRDefault="008D6F2B" w:rsidP="003D4143">
      <w:pPr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lastRenderedPageBreak/>
        <w:t xml:space="preserve">What financial responsibilities, if any, does </w:t>
      </w:r>
      <w:r w:rsidR="0082147F">
        <w:rPr>
          <w:rFonts w:cs="Arial"/>
          <w:snapToGrid w:val="0"/>
          <w:sz w:val="20"/>
          <w:szCs w:val="20"/>
        </w:rPr>
        <w:t>the</w:t>
      </w:r>
      <w:r w:rsidRPr="003D4143">
        <w:rPr>
          <w:rFonts w:cs="Arial"/>
          <w:snapToGrid w:val="0"/>
          <w:sz w:val="20"/>
          <w:szCs w:val="20"/>
        </w:rPr>
        <w:t xml:space="preserve"> position involve? </w:t>
      </w:r>
      <w:r w:rsidRPr="003D4143">
        <w:rPr>
          <w:rFonts w:cs="Arial"/>
          <w:b/>
          <w:snapToGrid w:val="0"/>
          <w:sz w:val="20"/>
          <w:szCs w:val="20"/>
        </w:rPr>
        <w:t>Check one: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750"/>
        <w:gridCol w:w="1800"/>
      </w:tblGrid>
      <w:tr w:rsidR="008D6F2B" w:rsidRPr="003D4143" w14:paraId="5372D367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E5DA234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None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09245F90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3D9F08DD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7250A2E" w14:textId="77777777" w:rsidR="008D6F2B" w:rsidRPr="003D4143" w:rsidRDefault="008D6F2B" w:rsidP="003B340E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Responsible for </w:t>
            </w:r>
            <w:r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adhering to </w:t>
            </w:r>
            <w:r w:rsidR="003B340E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the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="00761121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departmental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budget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30478E6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341147BC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923E30D" w14:textId="77777777" w:rsidR="008D6F2B" w:rsidRPr="003D4143" w:rsidRDefault="008D6F2B" w:rsidP="003B340E">
            <w:pPr>
              <w:ind w:left="162" w:hanging="27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Responsible for </w:t>
            </w:r>
            <w:r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developing </w:t>
            </w:r>
            <w:r w:rsidR="008B3434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and managing </w:t>
            </w:r>
            <w:r w:rsidR="003B340E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the</w:t>
            </w:r>
            <w:r w:rsidR="00761121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departmental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budget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10CA1842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15F9D423" w14:textId="77777777" w:rsidR="008D6F2B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2C4BF837" w14:textId="77777777" w:rsidR="005E75B3" w:rsidRPr="003D4143" w:rsidRDefault="005E75B3" w:rsidP="005E75B3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IMPACT OF ERRORS:</w:t>
      </w:r>
    </w:p>
    <w:p w14:paraId="797E23FA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77373164" w14:textId="77777777" w:rsidR="005E75B3" w:rsidRPr="003D4143" w:rsidRDefault="005E75B3" w:rsidP="005E75B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What are the consequences if a serious error is made in the regular course of daily work?  Your answer should include what loss or damage could occur to employees, public, company image, financial loss/costs, etc., if an error is made.  Also indicate how the error might be corrected.</w:t>
      </w:r>
    </w:p>
    <w:p w14:paraId="1B6EC809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3510"/>
        <w:gridCol w:w="3420"/>
        <w:gridCol w:w="3780"/>
      </w:tblGrid>
      <w:tr w:rsidR="005E75B3" w:rsidRPr="003D4143" w14:paraId="4C980B8D" w14:textId="77777777" w:rsidTr="00C211A9">
        <w:trPr>
          <w:trHeight w:val="432"/>
        </w:trPr>
        <w:tc>
          <w:tcPr>
            <w:tcW w:w="3510" w:type="dxa"/>
            <w:vAlign w:val="center"/>
          </w:tcPr>
          <w:p w14:paraId="03FCBABE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Type of Error</w:t>
            </w:r>
          </w:p>
        </w:tc>
        <w:tc>
          <w:tcPr>
            <w:tcW w:w="3420" w:type="dxa"/>
            <w:vAlign w:val="center"/>
          </w:tcPr>
          <w:p w14:paraId="1194CAB7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Loss or Damage</w:t>
            </w:r>
          </w:p>
        </w:tc>
        <w:tc>
          <w:tcPr>
            <w:tcW w:w="3780" w:type="dxa"/>
            <w:vAlign w:val="center"/>
          </w:tcPr>
          <w:p w14:paraId="14319118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How the error may be corrected</w:t>
            </w:r>
          </w:p>
        </w:tc>
      </w:tr>
      <w:tr w:rsidR="005E75B3" w:rsidRPr="003D4143" w14:paraId="14D809B6" w14:textId="77777777" w:rsidTr="00C211A9">
        <w:trPr>
          <w:trHeight w:val="432"/>
        </w:trPr>
        <w:tc>
          <w:tcPr>
            <w:tcW w:w="3510" w:type="dxa"/>
          </w:tcPr>
          <w:p w14:paraId="00000528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BD27659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412EB41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5E75B3" w:rsidRPr="003D4143" w14:paraId="18C5654F" w14:textId="77777777" w:rsidTr="00C211A9">
        <w:trPr>
          <w:trHeight w:val="432"/>
        </w:trPr>
        <w:tc>
          <w:tcPr>
            <w:tcW w:w="3510" w:type="dxa"/>
          </w:tcPr>
          <w:p w14:paraId="3EF95093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D94FFD9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8282FFA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67CC5938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2587AB29" w14:textId="77777777" w:rsidR="006B2536" w:rsidRPr="003D4143" w:rsidRDefault="006B2536" w:rsidP="003D4143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SUPERVISORY RESPONSIBILITIES: </w:t>
      </w:r>
    </w:p>
    <w:p w14:paraId="60BE1A5C" w14:textId="77777777" w:rsidR="0060537D" w:rsidRPr="003D4143" w:rsidRDefault="0060537D" w:rsidP="003D414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Do</w:t>
      </w:r>
      <w:r w:rsidR="0082147F">
        <w:rPr>
          <w:rFonts w:cs="Arial"/>
          <w:snapToGrid w:val="0"/>
          <w:sz w:val="20"/>
          <w:szCs w:val="20"/>
        </w:rPr>
        <w:t>es the position</w:t>
      </w:r>
      <w:r w:rsidRPr="003D4143">
        <w:rPr>
          <w:rFonts w:cs="Arial"/>
          <w:snapToGrid w:val="0"/>
          <w:sz w:val="20"/>
          <w:szCs w:val="20"/>
        </w:rPr>
        <w:t xml:space="preserve"> supervise staff or act as a group leader?  </w:t>
      </w:r>
      <w:r w:rsidRPr="003D4143">
        <w:rPr>
          <w:rFonts w:cs="Arial"/>
          <w:b/>
          <w:snapToGrid w:val="0"/>
          <w:sz w:val="20"/>
          <w:szCs w:val="20"/>
        </w:rPr>
        <w:t>Yes</w:t>
      </w:r>
      <w:r w:rsidRPr="003D4143">
        <w:rPr>
          <w:rFonts w:cs="Arial"/>
          <w:snapToGrid w:val="0"/>
          <w:sz w:val="20"/>
          <w:szCs w:val="20"/>
        </w:rPr>
        <w:t xml:space="preserve"> ____ </w:t>
      </w:r>
      <w:r w:rsidRPr="003D4143">
        <w:rPr>
          <w:rFonts w:cs="Arial"/>
          <w:b/>
          <w:snapToGrid w:val="0"/>
          <w:sz w:val="20"/>
          <w:szCs w:val="20"/>
        </w:rPr>
        <w:t>No</w:t>
      </w:r>
      <w:r w:rsidRPr="003D4143">
        <w:rPr>
          <w:rFonts w:cs="Arial"/>
          <w:snapToGrid w:val="0"/>
          <w:sz w:val="20"/>
          <w:szCs w:val="20"/>
        </w:rPr>
        <w:t xml:space="preserve"> _____</w:t>
      </w:r>
    </w:p>
    <w:p w14:paraId="78062CC9" w14:textId="77777777" w:rsidR="0060537D" w:rsidRPr="003D4143" w:rsidRDefault="0060537D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388"/>
      </w:tblGrid>
      <w:tr w:rsidR="00D33B49" w:rsidRPr="003D4143" w14:paraId="24BB5D94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468" w14:textId="77777777" w:rsidR="00D33B49" w:rsidRPr="003D4143" w:rsidRDefault="00D33B49" w:rsidP="005E75B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Typical Actions of a Group Leader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725" w14:textId="77777777" w:rsidR="00D33B49" w:rsidRPr="003D4143" w:rsidRDefault="00D33B49" w:rsidP="005E75B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Typical Actions of a Supervisor</w:t>
            </w:r>
            <w:r w:rsidR="007B176F">
              <w:rPr>
                <w:rFonts w:cs="Arial"/>
                <w:b/>
                <w:snapToGrid w:val="0"/>
                <w:sz w:val="20"/>
                <w:szCs w:val="20"/>
              </w:rPr>
              <w:t>/Manager</w:t>
            </w:r>
          </w:p>
        </w:tc>
      </w:tr>
      <w:tr w:rsidR="002161DC" w:rsidRPr="003D4143" w14:paraId="19811012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969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Plan and schedule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866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Carry out performance evaluations</w:t>
            </w:r>
          </w:p>
        </w:tc>
      </w:tr>
      <w:tr w:rsidR="002161DC" w:rsidRPr="003D4143" w14:paraId="393CD17C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32A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Assign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6D0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hiring recommendations</w:t>
            </w:r>
          </w:p>
        </w:tc>
      </w:tr>
      <w:tr w:rsidR="002161DC" w:rsidRPr="003D4143" w14:paraId="1ECB653F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8B4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Instruct and train in methods and procedures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63E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on hiring</w:t>
            </w:r>
          </w:p>
        </w:tc>
      </w:tr>
      <w:tr w:rsidR="002161DC" w:rsidRPr="003D4143" w14:paraId="46447297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ADD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Check and approve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D56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Recommend salary adjustments</w:t>
            </w:r>
          </w:p>
        </w:tc>
      </w:tr>
      <w:tr w:rsidR="002161DC" w:rsidRPr="003D4143" w14:paraId="60EA8458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D88E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May participate in the hiring process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749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recommendations regarding unsatisfactory staff members</w:t>
            </w:r>
          </w:p>
        </w:tc>
      </w:tr>
      <w:tr w:rsidR="00D33B49" w:rsidRPr="003D4143" w14:paraId="732A78D7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right w:val="single" w:sz="4" w:space="0" w:color="auto"/>
            </w:tcBorders>
          </w:tcPr>
          <w:p w14:paraId="1FE4024E" w14:textId="77777777" w:rsidR="00D33B49" w:rsidRPr="003D4143" w:rsidRDefault="00D33B49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81D" w14:textId="77777777" w:rsidR="00D33B49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on promotion</w:t>
            </w:r>
          </w:p>
        </w:tc>
      </w:tr>
      <w:tr w:rsidR="002161DC" w:rsidRPr="003D4143" w14:paraId="5B7BA007" w14:textId="77777777" w:rsidTr="005E75B3">
        <w:trPr>
          <w:trHeight w:val="288"/>
        </w:trPr>
        <w:tc>
          <w:tcPr>
            <w:tcW w:w="5310" w:type="dxa"/>
            <w:tcBorders>
              <w:right w:val="single" w:sz="4" w:space="0" w:color="auto"/>
            </w:tcBorders>
          </w:tcPr>
          <w:p w14:paraId="3F6AB4CF" w14:textId="77777777" w:rsidR="002161DC" w:rsidRPr="003D4143" w:rsidRDefault="002161DC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47D5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to terminate</w:t>
            </w:r>
          </w:p>
        </w:tc>
      </w:tr>
    </w:tbl>
    <w:p w14:paraId="30B70AE1" w14:textId="77777777" w:rsidR="008D6F2B" w:rsidRPr="003D4143" w:rsidRDefault="008D6F2B" w:rsidP="00663A18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79292783" w14:textId="77777777" w:rsidR="00663A18" w:rsidRPr="003D4143" w:rsidRDefault="00663A18" w:rsidP="003D414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5E75B3">
        <w:rPr>
          <w:rFonts w:cs="Arial"/>
          <w:b/>
          <w:snapToGrid w:val="0"/>
          <w:sz w:val="20"/>
          <w:szCs w:val="20"/>
        </w:rPr>
        <w:t>Check the appropriate level which best describes the type of supervis</w:t>
      </w:r>
      <w:r w:rsidR="005E75B3">
        <w:rPr>
          <w:rFonts w:cs="Arial"/>
          <w:b/>
          <w:snapToGrid w:val="0"/>
          <w:sz w:val="20"/>
          <w:szCs w:val="20"/>
        </w:rPr>
        <w:t>ory</w:t>
      </w:r>
      <w:r w:rsidRPr="005E75B3">
        <w:rPr>
          <w:rFonts w:cs="Arial"/>
          <w:b/>
          <w:snapToGrid w:val="0"/>
          <w:sz w:val="20"/>
          <w:szCs w:val="20"/>
        </w:rPr>
        <w:t>/group leader activities perform</w:t>
      </w:r>
      <w:r w:rsidR="0082147F">
        <w:rPr>
          <w:rFonts w:cs="Arial"/>
          <w:b/>
          <w:snapToGrid w:val="0"/>
          <w:sz w:val="20"/>
          <w:szCs w:val="20"/>
        </w:rPr>
        <w:t>ed</w:t>
      </w:r>
      <w:r w:rsidRPr="005E75B3">
        <w:rPr>
          <w:rFonts w:cs="Arial"/>
          <w:b/>
          <w:snapToGrid w:val="0"/>
          <w:sz w:val="20"/>
          <w:szCs w:val="20"/>
        </w:rPr>
        <w:t xml:space="preserve"> as an on-going part of </w:t>
      </w:r>
      <w:r w:rsidR="0082147F">
        <w:rPr>
          <w:rFonts w:cs="Arial"/>
          <w:b/>
          <w:snapToGrid w:val="0"/>
          <w:sz w:val="20"/>
          <w:szCs w:val="20"/>
        </w:rPr>
        <w:t>the</w:t>
      </w:r>
      <w:r w:rsidRPr="005E75B3">
        <w:rPr>
          <w:rFonts w:cs="Arial"/>
          <w:b/>
          <w:snapToGrid w:val="0"/>
          <w:sz w:val="20"/>
          <w:szCs w:val="20"/>
        </w:rPr>
        <w:t xml:space="preserve"> job.</w:t>
      </w:r>
      <w:r w:rsidRPr="003D4143">
        <w:rPr>
          <w:rFonts w:cs="Arial"/>
          <w:snapToGrid w:val="0"/>
          <w:sz w:val="20"/>
          <w:szCs w:val="20"/>
        </w:rPr>
        <w:t xml:space="preserve">  You will also list the position titles which </w:t>
      </w:r>
      <w:r w:rsidR="0082147F">
        <w:rPr>
          <w:rFonts w:cs="Arial"/>
          <w:snapToGrid w:val="0"/>
          <w:sz w:val="20"/>
          <w:szCs w:val="20"/>
        </w:rPr>
        <w:t>are</w:t>
      </w:r>
      <w:r w:rsidRPr="003D4143">
        <w:rPr>
          <w:rFonts w:cs="Arial"/>
          <w:snapToGrid w:val="0"/>
          <w:sz w:val="20"/>
          <w:szCs w:val="20"/>
        </w:rPr>
        <w:t xml:space="preserve"> supervise</w:t>
      </w:r>
      <w:r w:rsidR="0082147F">
        <w:rPr>
          <w:rFonts w:cs="Arial"/>
          <w:snapToGrid w:val="0"/>
          <w:sz w:val="20"/>
          <w:szCs w:val="20"/>
        </w:rPr>
        <w:t>d</w:t>
      </w:r>
      <w:r w:rsidRPr="003D4143">
        <w:rPr>
          <w:rFonts w:cs="Arial"/>
          <w:snapToGrid w:val="0"/>
          <w:sz w:val="20"/>
          <w:szCs w:val="20"/>
        </w:rPr>
        <w:t xml:space="preserve"> below. </w:t>
      </w:r>
    </w:p>
    <w:p w14:paraId="3ADDBB42" w14:textId="77777777" w:rsidR="002905E0" w:rsidRPr="003D4143" w:rsidRDefault="002905E0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927"/>
        <w:gridCol w:w="1800"/>
      </w:tblGrid>
      <w:tr w:rsidR="008D6F2B" w:rsidRPr="003D4143" w14:paraId="7E56EE01" w14:textId="77777777" w:rsidTr="0064100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65B7C1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Group Leader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44474CB7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12CC5694" w14:textId="77777777" w:rsidTr="0064100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F5A149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Supervisor</w:t>
            </w:r>
            <w:r w:rsidR="007B176F">
              <w:rPr>
                <w:rFonts w:cs="Arial"/>
                <w:snapToGrid w:val="0"/>
                <w:sz w:val="20"/>
                <w:szCs w:val="20"/>
              </w:rPr>
              <w:t>/Manager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5395059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442222FD" w14:textId="77777777" w:rsidR="008D6F2B" w:rsidRPr="003D4143" w:rsidRDefault="008D6F2B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6CA518BA" w14:textId="77777777" w:rsidR="00003A7F" w:rsidRPr="003D4143" w:rsidRDefault="00003A7F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Titles of Staff Members Who Are Supervised</w:t>
      </w:r>
    </w:p>
    <w:p w14:paraId="14B28917" w14:textId="77777777" w:rsidR="007469F1" w:rsidRPr="003D4143" w:rsidRDefault="007469F1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7469F1" w:rsidRPr="003D4143" w14:paraId="0C47E49F" w14:textId="77777777" w:rsidTr="005E75B3">
        <w:trPr>
          <w:trHeight w:val="332"/>
        </w:trPr>
        <w:tc>
          <w:tcPr>
            <w:tcW w:w="5148" w:type="dxa"/>
          </w:tcPr>
          <w:p w14:paraId="2041F207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1CEEB2A3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7469F1" w:rsidRPr="003D4143" w14:paraId="7AF5DF36" w14:textId="77777777" w:rsidTr="005E75B3">
        <w:trPr>
          <w:trHeight w:val="359"/>
        </w:trPr>
        <w:tc>
          <w:tcPr>
            <w:tcW w:w="5148" w:type="dxa"/>
          </w:tcPr>
          <w:p w14:paraId="3D1A4D3A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35117D04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E24364" w:rsidRPr="003D4143" w14:paraId="678938D7" w14:textId="77777777" w:rsidTr="00B315AE">
        <w:trPr>
          <w:trHeight w:val="332"/>
        </w:trPr>
        <w:tc>
          <w:tcPr>
            <w:tcW w:w="5148" w:type="dxa"/>
          </w:tcPr>
          <w:p w14:paraId="458115E0" w14:textId="77777777" w:rsidR="00E24364" w:rsidRPr="003D4143" w:rsidRDefault="00E24364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04310493" w14:textId="77777777" w:rsidR="00E24364" w:rsidRPr="003D4143" w:rsidRDefault="00E24364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7469F1" w:rsidRPr="003D4143" w14:paraId="6E9398F6" w14:textId="77777777" w:rsidTr="00B315AE">
        <w:trPr>
          <w:trHeight w:val="332"/>
        </w:trPr>
        <w:tc>
          <w:tcPr>
            <w:tcW w:w="5148" w:type="dxa"/>
          </w:tcPr>
          <w:p w14:paraId="16568E36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119A7BFF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</w:tbl>
    <w:p w14:paraId="2F5FFF78" w14:textId="77777777" w:rsidR="007469F1" w:rsidRDefault="007469F1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p w14:paraId="10D859DE" w14:textId="1AA676C2" w:rsidR="0060537D" w:rsidRPr="003D4143" w:rsidRDefault="0060537D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How many staff members </w:t>
      </w:r>
      <w:r w:rsidR="0082147F">
        <w:rPr>
          <w:rFonts w:cs="Arial"/>
          <w:b/>
          <w:snapToGrid w:val="0"/>
          <w:sz w:val="20"/>
          <w:szCs w:val="20"/>
        </w:rPr>
        <w:t xml:space="preserve">does this job </w:t>
      </w:r>
      <w:r w:rsidRPr="003D4143">
        <w:rPr>
          <w:rFonts w:cs="Arial"/>
          <w:b/>
          <w:snapToGrid w:val="0"/>
          <w:sz w:val="20"/>
          <w:szCs w:val="20"/>
        </w:rPr>
        <w:t xml:space="preserve">supervise either directly </w:t>
      </w:r>
      <w:r w:rsidR="00E74C10">
        <w:rPr>
          <w:rFonts w:cs="Arial"/>
          <w:b/>
          <w:snapToGrid w:val="0"/>
          <w:sz w:val="20"/>
          <w:szCs w:val="20"/>
        </w:rPr>
        <w:t xml:space="preserve">or </w:t>
      </w:r>
      <w:r w:rsidRPr="003D4143">
        <w:rPr>
          <w:rFonts w:cs="Arial"/>
          <w:b/>
          <w:snapToGrid w:val="0"/>
          <w:sz w:val="20"/>
          <w:szCs w:val="20"/>
        </w:rPr>
        <w:t>through subordinate supervisors?</w:t>
      </w:r>
    </w:p>
    <w:p w14:paraId="56FC40C3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i/>
          <w:snapToGrid w:val="0"/>
          <w:sz w:val="20"/>
          <w:szCs w:val="20"/>
        </w:rPr>
        <w:t>Full-time</w:t>
      </w:r>
      <w:r w:rsidR="007E15E8" w:rsidRPr="003D4143">
        <w:rPr>
          <w:rFonts w:cs="Arial"/>
          <w:b/>
          <w:i/>
          <w:snapToGrid w:val="0"/>
          <w:sz w:val="20"/>
          <w:szCs w:val="20"/>
        </w:rPr>
        <w:t>:</w:t>
      </w:r>
    </w:p>
    <w:p w14:paraId="264D4BA3" w14:textId="77777777" w:rsidR="005F0F2C" w:rsidRPr="003D4143" w:rsidRDefault="005F0F2C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0 ___  1-3  ___  4-10  ___  11-20  ____  21-30  ___  31-60  ___  61-100  __  10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>-150  ___  15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 xml:space="preserve">+  ___  </w:t>
      </w:r>
    </w:p>
    <w:p w14:paraId="7E5B7B09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</w:p>
    <w:p w14:paraId="168C0BC6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i/>
          <w:snapToGrid w:val="0"/>
          <w:sz w:val="20"/>
          <w:szCs w:val="20"/>
        </w:rPr>
        <w:t>Part-time</w:t>
      </w:r>
      <w:r w:rsidR="007E15E8" w:rsidRPr="003D4143">
        <w:rPr>
          <w:rFonts w:cs="Arial"/>
          <w:b/>
          <w:i/>
          <w:snapToGrid w:val="0"/>
          <w:sz w:val="20"/>
          <w:szCs w:val="20"/>
        </w:rPr>
        <w:t>:</w:t>
      </w:r>
    </w:p>
    <w:p w14:paraId="15AC5604" w14:textId="77777777" w:rsidR="005F0F2C" w:rsidRPr="003D4143" w:rsidRDefault="005F0F2C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0 ___  1-3  ___  4-10  ___  11-20  ____  21-30  ___  31-60  ___  61-100  __  10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>-150  ___  15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 xml:space="preserve">+  ___  </w:t>
      </w:r>
    </w:p>
    <w:p w14:paraId="0F6C9BF1" w14:textId="77777777" w:rsidR="005F0F2C" w:rsidRPr="003D4143" w:rsidRDefault="005F0F2C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54A720C6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lastRenderedPageBreak/>
        <w:t>MINIMUM EDUCATION</w:t>
      </w:r>
      <w:r w:rsidRPr="003D4143">
        <w:rPr>
          <w:rFonts w:cs="Arial"/>
          <w:snapToGrid w:val="0"/>
          <w:sz w:val="20"/>
          <w:szCs w:val="20"/>
        </w:rPr>
        <w:t xml:space="preserve">:  Select the </w:t>
      </w:r>
      <w:r w:rsidR="00C60813" w:rsidRPr="003D4143">
        <w:rPr>
          <w:rFonts w:cs="Arial"/>
          <w:b/>
          <w:snapToGrid w:val="0"/>
          <w:sz w:val="20"/>
          <w:szCs w:val="20"/>
        </w:rPr>
        <w:t>minimum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 xml:space="preserve">level of education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required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286E91" w:rsidRPr="003D4143">
        <w:rPr>
          <w:rFonts w:cs="Arial"/>
          <w:snapToGrid w:val="0"/>
          <w:sz w:val="20"/>
          <w:szCs w:val="20"/>
        </w:rPr>
        <w:t xml:space="preserve">and </w:t>
      </w:r>
      <w:r w:rsidR="00286E91" w:rsidRPr="003D4143">
        <w:rPr>
          <w:rFonts w:cs="Arial"/>
          <w:b/>
          <w:snapToGrid w:val="0"/>
          <w:sz w:val="20"/>
          <w:szCs w:val="20"/>
          <w:u w:val="single"/>
        </w:rPr>
        <w:t>preferred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C60813" w:rsidRPr="003D4143">
        <w:rPr>
          <w:rFonts w:cs="Arial"/>
          <w:snapToGrid w:val="0"/>
          <w:sz w:val="20"/>
          <w:szCs w:val="20"/>
        </w:rPr>
        <w:t xml:space="preserve">for a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new person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entering this position</w:t>
      </w:r>
      <w:r w:rsidR="006A0A4A" w:rsidRPr="003D4143">
        <w:rPr>
          <w:rFonts w:cs="Arial"/>
          <w:snapToGrid w:val="0"/>
          <w:sz w:val="20"/>
          <w:szCs w:val="20"/>
        </w:rPr>
        <w:t xml:space="preserve"> in order for the person </w:t>
      </w:r>
      <w:r w:rsidRPr="003D4143">
        <w:rPr>
          <w:rFonts w:cs="Arial"/>
          <w:snapToGrid w:val="0"/>
          <w:sz w:val="20"/>
          <w:szCs w:val="20"/>
        </w:rPr>
        <w:t>to successfully accomplish the essential duties of this job.</w:t>
      </w:r>
    </w:p>
    <w:p w14:paraId="2AA13CEC" w14:textId="77777777" w:rsidR="0011520F" w:rsidRPr="003D4143" w:rsidRDefault="0011520F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425"/>
        <w:gridCol w:w="1985"/>
      </w:tblGrid>
      <w:tr w:rsidR="008D6F2B" w:rsidRPr="003D4143" w14:paraId="6950AF1A" w14:textId="77777777" w:rsidTr="00665610">
        <w:trPr>
          <w:trHeight w:val="288"/>
        </w:trPr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0048" w14:textId="77777777" w:rsidR="008D6F2B" w:rsidRPr="003D4143" w:rsidRDefault="008D6F2B" w:rsidP="008D6F2B">
            <w:pPr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Level of Education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5C3" w14:textId="77777777" w:rsidR="008D6F2B" w:rsidRPr="003D4143" w:rsidRDefault="008D6F2B" w:rsidP="0010461B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Check </w:t>
            </w:r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 xml:space="preserve">Only 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One</w:t>
            </w:r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>For</w:t>
            </w:r>
            <w:proofErr w:type="gramEnd"/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 xml:space="preserve"> Required and one for Preferred</w:t>
            </w:r>
          </w:p>
        </w:tc>
      </w:tr>
      <w:tr w:rsidR="008D6F2B" w:rsidRPr="003D4143" w14:paraId="1D3BCACF" w14:textId="77777777" w:rsidTr="00665610">
        <w:trPr>
          <w:trHeight w:val="288"/>
        </w:trPr>
        <w:tc>
          <w:tcPr>
            <w:tcW w:w="5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8C" w14:textId="77777777" w:rsidR="008D6F2B" w:rsidRPr="003D4143" w:rsidRDefault="008D6F2B" w:rsidP="00BD1AED">
            <w:pPr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A79" w14:textId="77777777" w:rsidR="008D6F2B" w:rsidRPr="003D4143" w:rsidRDefault="008D6F2B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835" w14:textId="77777777" w:rsidR="008D6F2B" w:rsidRPr="003D4143" w:rsidRDefault="008D6F2B" w:rsidP="00286E9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Preferred</w:t>
            </w:r>
          </w:p>
        </w:tc>
      </w:tr>
      <w:tr w:rsidR="00286E91" w:rsidRPr="003D4143" w14:paraId="67ED4F0F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CED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Less than high school education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CA4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06D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78E4045D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E02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High school diploma or general education degree (GED)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A5B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B7C5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31A34E56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11B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Specialty training beyond high school</w:t>
            </w:r>
            <w:r w:rsidR="00F674AE">
              <w:rPr>
                <w:rFonts w:eastAsia="Times New Roman" w:cs="Arial"/>
                <w:snapToGrid w:val="0"/>
                <w:sz w:val="20"/>
                <w:szCs w:val="20"/>
              </w:rPr>
              <w:t xml:space="preserve"> (</w:t>
            </w:r>
            <w:r w:rsidR="007F6762">
              <w:rPr>
                <w:rFonts w:eastAsia="Times New Roman" w:cs="Arial"/>
                <w:snapToGrid w:val="0"/>
                <w:sz w:val="20"/>
                <w:szCs w:val="20"/>
              </w:rPr>
              <w:t xml:space="preserve">e.g., </w:t>
            </w:r>
            <w:r w:rsidR="00F674AE">
              <w:rPr>
                <w:rFonts w:eastAsia="Times New Roman" w:cs="Arial"/>
                <w:snapToGrid w:val="0"/>
                <w:sz w:val="20"/>
                <w:szCs w:val="20"/>
              </w:rPr>
              <w:t>Vocational School)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34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AF1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4D21FBD7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A76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proofErr w:type="gramStart"/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Associate's</w:t>
            </w:r>
            <w:proofErr w:type="gramEnd"/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 degree (A.A.)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4D2B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7EF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60A139B5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627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Bachelor's degree (B.A./B.S.)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0FD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43F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23A7587F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7B2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Master’s degree (M.A./M.S.)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391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6B96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698A0151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57A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Doctoral degree (Ph.D.)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54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2B9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6E615FA8" w14:textId="77777777" w:rsidR="00156EBB" w:rsidRPr="003D4143" w:rsidRDefault="00156EBB" w:rsidP="009D0552">
      <w:pPr>
        <w:spacing w:after="0"/>
        <w:ind w:left="-810" w:firstLine="90"/>
        <w:rPr>
          <w:rFonts w:cs="Arial"/>
          <w:snapToGrid w:val="0"/>
          <w:sz w:val="20"/>
          <w:szCs w:val="20"/>
        </w:rPr>
      </w:pPr>
    </w:p>
    <w:p w14:paraId="289FAB11" w14:textId="77777777" w:rsidR="006A0A4A" w:rsidRPr="003D4143" w:rsidRDefault="006A0A4A" w:rsidP="00677E31">
      <w:pPr>
        <w:tabs>
          <w:tab w:val="left" w:pos="9990"/>
        </w:tabs>
        <w:spacing w:after="0"/>
        <w:ind w:left="-720"/>
        <w:rPr>
          <w:rFonts w:cs="Arial"/>
          <w:snapToGrid w:val="0"/>
          <w:sz w:val="20"/>
          <w:szCs w:val="20"/>
        </w:rPr>
      </w:pPr>
      <w:r w:rsidRPr="00E24364">
        <w:rPr>
          <w:rFonts w:cs="Arial"/>
          <w:b/>
          <w:snapToGrid w:val="0"/>
          <w:sz w:val="20"/>
          <w:szCs w:val="20"/>
        </w:rPr>
        <w:t>If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E24364">
        <w:rPr>
          <w:rFonts w:cs="Arial"/>
          <w:b/>
          <w:snapToGrid w:val="0"/>
          <w:sz w:val="20"/>
          <w:szCs w:val="20"/>
        </w:rPr>
        <w:t xml:space="preserve">specific training or degree is required, in what </w:t>
      </w:r>
      <w:r w:rsidR="001166C7" w:rsidRPr="00E24364">
        <w:rPr>
          <w:rFonts w:cs="Arial"/>
          <w:b/>
          <w:snapToGrid w:val="0"/>
          <w:sz w:val="20"/>
          <w:szCs w:val="20"/>
        </w:rPr>
        <w:t>field should it be</w:t>
      </w:r>
      <w:r w:rsidR="001166C7" w:rsidRPr="003D4143">
        <w:rPr>
          <w:rFonts w:cs="Arial"/>
          <w:snapToGrid w:val="0"/>
          <w:sz w:val="20"/>
          <w:szCs w:val="20"/>
        </w:rPr>
        <w:t>? _</w:t>
      </w:r>
      <w:r w:rsidR="00467AE7">
        <w:rPr>
          <w:rFonts w:cs="Arial"/>
          <w:snapToGrid w:val="0"/>
          <w:sz w:val="20"/>
          <w:szCs w:val="20"/>
        </w:rPr>
        <w:t>____________________________</w:t>
      </w:r>
    </w:p>
    <w:p w14:paraId="1072688C" w14:textId="77777777" w:rsidR="001166C7" w:rsidRPr="003D4143" w:rsidRDefault="001166C7" w:rsidP="00FE0606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10216D46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CERTIFICATES, LICENSES, REGISTRATIONS</w:t>
      </w:r>
      <w:r w:rsidR="007E15E8" w:rsidRPr="003D4143">
        <w:rPr>
          <w:rFonts w:cs="Arial"/>
          <w:snapToGrid w:val="0"/>
          <w:sz w:val="20"/>
          <w:szCs w:val="20"/>
        </w:rPr>
        <w:t>:</w:t>
      </w:r>
      <w:r w:rsidR="00B239B0">
        <w:rPr>
          <w:rFonts w:cs="Arial"/>
          <w:snapToGrid w:val="0"/>
          <w:sz w:val="20"/>
          <w:szCs w:val="20"/>
        </w:rPr>
        <w:t xml:space="preserve"> </w:t>
      </w:r>
      <w:r w:rsidR="00B674A9" w:rsidRPr="003D4143">
        <w:rPr>
          <w:rFonts w:cs="Arial"/>
          <w:snapToGrid w:val="0"/>
          <w:sz w:val="20"/>
          <w:szCs w:val="20"/>
        </w:rPr>
        <w:t>Indicate any professional certifications, federal/state/local licenses etc., which</w:t>
      </w:r>
      <w:r w:rsidRPr="003D4143">
        <w:rPr>
          <w:rFonts w:cs="Arial"/>
          <w:snapToGrid w:val="0"/>
          <w:sz w:val="20"/>
          <w:szCs w:val="20"/>
        </w:rPr>
        <w:t xml:space="preserve"> are </w:t>
      </w:r>
      <w:r w:rsidR="00B674A9" w:rsidRPr="003D4143">
        <w:rPr>
          <w:rFonts w:cs="Arial"/>
          <w:b/>
          <w:snapToGrid w:val="0"/>
          <w:sz w:val="20"/>
          <w:szCs w:val="20"/>
        </w:rPr>
        <w:t xml:space="preserve">required or </w:t>
      </w:r>
      <w:r w:rsidR="0010461B">
        <w:rPr>
          <w:rFonts w:cs="Arial"/>
          <w:b/>
          <w:snapToGrid w:val="0"/>
          <w:sz w:val="20"/>
          <w:szCs w:val="20"/>
        </w:rPr>
        <w:t>preferred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>to perform the essential duties of this job.</w:t>
      </w:r>
    </w:p>
    <w:p w14:paraId="6D69C28F" w14:textId="77777777" w:rsidR="00FE0606" w:rsidRPr="003D4143" w:rsidRDefault="00FE060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9432" w:type="dxa"/>
        <w:tblInd w:w="-612" w:type="dxa"/>
        <w:tblLook w:val="04A0" w:firstRow="1" w:lastRow="0" w:firstColumn="1" w:lastColumn="0" w:noHBand="0" w:noVBand="1"/>
      </w:tblPr>
      <w:tblGrid>
        <w:gridCol w:w="6318"/>
        <w:gridCol w:w="1602"/>
        <w:gridCol w:w="1512"/>
      </w:tblGrid>
      <w:tr w:rsidR="007469F1" w:rsidRPr="003D4143" w14:paraId="25FCB943" w14:textId="77777777" w:rsidTr="008B3434">
        <w:trPr>
          <w:trHeight w:val="278"/>
        </w:trPr>
        <w:tc>
          <w:tcPr>
            <w:tcW w:w="6318" w:type="dxa"/>
            <w:vMerge w:val="restart"/>
            <w:vAlign w:val="center"/>
          </w:tcPr>
          <w:p w14:paraId="0D59E7A1" w14:textId="77777777" w:rsidR="007469F1" w:rsidRPr="003D4143" w:rsidRDefault="007469F1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Type of Certification / Licensing</w:t>
            </w:r>
            <w:r w:rsidR="006A2E7A"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 / Registrations</w:t>
            </w:r>
          </w:p>
        </w:tc>
        <w:tc>
          <w:tcPr>
            <w:tcW w:w="3114" w:type="dxa"/>
            <w:gridSpan w:val="2"/>
            <w:vAlign w:val="center"/>
          </w:tcPr>
          <w:p w14:paraId="4D17D2BF" w14:textId="77777777" w:rsidR="007469F1" w:rsidRPr="003D4143" w:rsidRDefault="007469F1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Check One</w:t>
            </w:r>
          </w:p>
        </w:tc>
      </w:tr>
      <w:tr w:rsidR="007469F1" w:rsidRPr="003D4143" w14:paraId="58EC22F9" w14:textId="77777777" w:rsidTr="008B3434">
        <w:tc>
          <w:tcPr>
            <w:tcW w:w="6318" w:type="dxa"/>
            <w:vMerge/>
          </w:tcPr>
          <w:p w14:paraId="6B5C0AF1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451CA3F4" w14:textId="77777777" w:rsidR="007469F1" w:rsidRPr="003D4143" w:rsidRDefault="00B674A9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Required</w:t>
            </w:r>
          </w:p>
        </w:tc>
        <w:tc>
          <w:tcPr>
            <w:tcW w:w="1512" w:type="dxa"/>
            <w:vAlign w:val="center"/>
          </w:tcPr>
          <w:p w14:paraId="76CAB0C3" w14:textId="77777777" w:rsidR="007469F1" w:rsidRPr="003D4143" w:rsidRDefault="008D6F2B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Preferred</w:t>
            </w:r>
          </w:p>
        </w:tc>
      </w:tr>
      <w:tr w:rsidR="007469F1" w:rsidRPr="003D4143" w14:paraId="5A3F7903" w14:textId="77777777" w:rsidTr="00641003">
        <w:trPr>
          <w:trHeight w:val="332"/>
        </w:trPr>
        <w:tc>
          <w:tcPr>
            <w:tcW w:w="6318" w:type="dxa"/>
          </w:tcPr>
          <w:p w14:paraId="7606874A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7381241B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3C531453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7469F1" w:rsidRPr="003D4143" w14:paraId="2F2CDDBF" w14:textId="77777777" w:rsidTr="00641003">
        <w:trPr>
          <w:trHeight w:val="341"/>
        </w:trPr>
        <w:tc>
          <w:tcPr>
            <w:tcW w:w="6318" w:type="dxa"/>
          </w:tcPr>
          <w:p w14:paraId="50123F28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670DBDEA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53BB8CA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6743C359" w14:textId="77777777" w:rsidR="007469F1" w:rsidRPr="003D4143" w:rsidRDefault="007469F1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2DAA1ACE" w14:textId="77777777" w:rsidR="006B2536" w:rsidRPr="003D4143" w:rsidRDefault="006B2536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MINIMUM EXPERIENCE</w:t>
      </w:r>
      <w:r w:rsidRPr="003D4143">
        <w:rPr>
          <w:rFonts w:cs="Arial"/>
          <w:snapToGrid w:val="0"/>
          <w:sz w:val="20"/>
          <w:szCs w:val="20"/>
        </w:rPr>
        <w:t xml:space="preserve">:  </w:t>
      </w:r>
      <w:r w:rsidR="006932D6" w:rsidRPr="003D4143">
        <w:rPr>
          <w:rFonts w:cs="Arial"/>
          <w:snapToGrid w:val="0"/>
          <w:sz w:val="20"/>
          <w:szCs w:val="20"/>
        </w:rPr>
        <w:t xml:space="preserve">How much </w:t>
      </w:r>
      <w:r w:rsidR="006932D6" w:rsidRPr="003D4143">
        <w:rPr>
          <w:rFonts w:cs="Arial"/>
          <w:b/>
          <w:snapToGrid w:val="0"/>
          <w:sz w:val="20"/>
          <w:szCs w:val="20"/>
          <w:u w:val="single"/>
        </w:rPr>
        <w:t>concentrated, prior, related, “on-the-job” experience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E34DD3">
        <w:rPr>
          <w:rFonts w:cs="Arial"/>
          <w:snapToGrid w:val="0"/>
          <w:sz w:val="20"/>
          <w:szCs w:val="20"/>
        </w:rPr>
        <w:t>is</w:t>
      </w:r>
      <w:r w:rsidR="00B239B0">
        <w:rPr>
          <w:rFonts w:cs="Arial"/>
          <w:snapToGrid w:val="0"/>
          <w:sz w:val="20"/>
          <w:szCs w:val="20"/>
        </w:rPr>
        <w:t xml:space="preserve"> </w:t>
      </w:r>
      <w:r w:rsidR="006932D6" w:rsidRPr="00E34DD3">
        <w:rPr>
          <w:rFonts w:cs="Arial"/>
          <w:b/>
          <w:snapToGrid w:val="0"/>
          <w:sz w:val="20"/>
          <w:szCs w:val="20"/>
          <w:u w:val="single"/>
        </w:rPr>
        <w:t>required</w:t>
      </w:r>
      <w:r w:rsidR="006932D6" w:rsidRPr="003D4143">
        <w:rPr>
          <w:rFonts w:cs="Arial"/>
          <w:snapToGrid w:val="0"/>
          <w:sz w:val="20"/>
          <w:szCs w:val="20"/>
        </w:rPr>
        <w:t xml:space="preserve"> for a new person with education as </w:t>
      </w:r>
      <w:r w:rsidR="00B674A9" w:rsidRPr="003D4143">
        <w:rPr>
          <w:rFonts w:cs="Arial"/>
          <w:snapToGrid w:val="0"/>
          <w:sz w:val="20"/>
          <w:szCs w:val="20"/>
        </w:rPr>
        <w:t xml:space="preserve">described </w:t>
      </w:r>
      <w:r w:rsidR="00E8339E" w:rsidRPr="003D4143">
        <w:rPr>
          <w:rFonts w:cs="Arial"/>
          <w:snapToGrid w:val="0"/>
          <w:sz w:val="20"/>
          <w:szCs w:val="20"/>
        </w:rPr>
        <w:t xml:space="preserve">in the </w:t>
      </w:r>
      <w:r w:rsidR="006932D6" w:rsidRPr="003D4143">
        <w:rPr>
          <w:rFonts w:cs="Arial"/>
          <w:snapToGrid w:val="0"/>
          <w:sz w:val="20"/>
          <w:szCs w:val="20"/>
        </w:rPr>
        <w:t xml:space="preserve">above question </w:t>
      </w:r>
      <w:r w:rsidR="0010461B" w:rsidRPr="0010461B">
        <w:rPr>
          <w:rFonts w:cs="Arial"/>
          <w:b/>
          <w:snapToGrid w:val="0"/>
          <w:sz w:val="20"/>
          <w:szCs w:val="20"/>
          <w:u w:val="single"/>
        </w:rPr>
        <w:t>e</w:t>
      </w:r>
      <w:r w:rsidR="00B674A9" w:rsidRPr="003D4143">
        <w:rPr>
          <w:rFonts w:cs="Arial"/>
          <w:b/>
          <w:snapToGrid w:val="0"/>
          <w:sz w:val="20"/>
          <w:szCs w:val="20"/>
          <w:u w:val="single"/>
        </w:rPr>
        <w:t>ntering into the job</w:t>
      </w:r>
      <w:r w:rsidR="00B674A9" w:rsidRPr="003D4143">
        <w:rPr>
          <w:rFonts w:cs="Arial"/>
          <w:snapToGrid w:val="0"/>
          <w:sz w:val="20"/>
          <w:szCs w:val="20"/>
        </w:rPr>
        <w:t xml:space="preserve">? </w:t>
      </w:r>
      <w:r w:rsidRPr="003D4143">
        <w:rPr>
          <w:rFonts w:cs="Arial"/>
          <w:snapToGrid w:val="0"/>
          <w:sz w:val="20"/>
          <w:szCs w:val="20"/>
        </w:rPr>
        <w:t xml:space="preserve">Select the minimum level of experience needed to successfully accomplish the essential duties of the position.  </w:t>
      </w:r>
      <w:r w:rsidRPr="00E24364">
        <w:rPr>
          <w:rFonts w:cs="Arial"/>
          <w:b/>
          <w:i/>
          <w:snapToGrid w:val="0"/>
          <w:sz w:val="20"/>
          <w:szCs w:val="20"/>
          <w:u w:val="single"/>
        </w:rPr>
        <w:t>This is in addition to the education</w:t>
      </w:r>
      <w:r w:rsidRPr="003D4143">
        <w:rPr>
          <w:rFonts w:cs="Arial"/>
          <w:b/>
          <w:i/>
          <w:snapToGrid w:val="0"/>
          <w:sz w:val="20"/>
          <w:szCs w:val="20"/>
        </w:rPr>
        <w:t>.</w:t>
      </w:r>
    </w:p>
    <w:p w14:paraId="71D312C5" w14:textId="77777777" w:rsidR="00C03B99" w:rsidRPr="003D4143" w:rsidRDefault="00C03B99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tbl>
      <w:tblPr>
        <w:tblStyle w:val="TableGrid"/>
        <w:tblW w:w="9421" w:type="dxa"/>
        <w:tblInd w:w="-5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1"/>
        <w:gridCol w:w="1710"/>
        <w:gridCol w:w="2880"/>
        <w:gridCol w:w="1530"/>
      </w:tblGrid>
      <w:tr w:rsidR="00E34DD3" w:rsidRPr="003D4143" w14:paraId="6977D4A8" w14:textId="77777777" w:rsidTr="00E34DD3">
        <w:trPr>
          <w:trHeight w:val="269"/>
        </w:trPr>
        <w:tc>
          <w:tcPr>
            <w:tcW w:w="9421" w:type="dxa"/>
            <w:gridSpan w:val="4"/>
            <w:vAlign w:val="center"/>
          </w:tcPr>
          <w:p w14:paraId="498409C6" w14:textId="77777777" w:rsidR="00E34DD3" w:rsidRPr="003D4143" w:rsidRDefault="00E34DD3" w:rsidP="00E34DD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Required 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Year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 of concentrated, prior, related, “on-the-job” experience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– Check ONLY One</w:t>
            </w:r>
          </w:p>
        </w:tc>
      </w:tr>
      <w:tr w:rsidR="00E34DD3" w:rsidRPr="003D4143" w14:paraId="25CBD909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3526282B" w14:textId="77777777" w:rsidR="00E34DD3" w:rsidRPr="003D4143" w:rsidRDefault="00E34DD3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No prior experience necessary</w:t>
            </w:r>
          </w:p>
        </w:tc>
        <w:tc>
          <w:tcPr>
            <w:tcW w:w="1710" w:type="dxa"/>
            <w:vAlign w:val="center"/>
          </w:tcPr>
          <w:p w14:paraId="13DFCC1F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BA67437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6 - 8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</w:t>
            </w:r>
          </w:p>
        </w:tc>
        <w:tc>
          <w:tcPr>
            <w:tcW w:w="1530" w:type="dxa"/>
            <w:vAlign w:val="center"/>
          </w:tcPr>
          <w:p w14:paraId="0BC5293E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42B05973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1851F9E0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-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2 years of experience</w:t>
            </w:r>
          </w:p>
        </w:tc>
        <w:tc>
          <w:tcPr>
            <w:tcW w:w="1710" w:type="dxa"/>
            <w:vAlign w:val="center"/>
          </w:tcPr>
          <w:p w14:paraId="1BEBC46B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EDAFFA2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8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-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10 years of experience</w:t>
            </w:r>
          </w:p>
        </w:tc>
        <w:tc>
          <w:tcPr>
            <w:tcW w:w="1530" w:type="dxa"/>
            <w:vAlign w:val="center"/>
          </w:tcPr>
          <w:p w14:paraId="728DBD9E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5A2277C2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02645EC8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2 - 4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</w:t>
            </w:r>
          </w:p>
        </w:tc>
        <w:tc>
          <w:tcPr>
            <w:tcW w:w="1710" w:type="dxa"/>
            <w:vAlign w:val="center"/>
          </w:tcPr>
          <w:p w14:paraId="5F94D581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BCF8E34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10 - 15 years of experience</w:t>
            </w:r>
          </w:p>
        </w:tc>
        <w:tc>
          <w:tcPr>
            <w:tcW w:w="1530" w:type="dxa"/>
            <w:vAlign w:val="center"/>
          </w:tcPr>
          <w:p w14:paraId="148F57A8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60A51CEC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7759425D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4 - 6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 </w:t>
            </w:r>
          </w:p>
        </w:tc>
        <w:tc>
          <w:tcPr>
            <w:tcW w:w="1710" w:type="dxa"/>
            <w:vAlign w:val="center"/>
          </w:tcPr>
          <w:p w14:paraId="3653D169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8958B13" w14:textId="77777777" w:rsidR="00E34DD3" w:rsidRPr="003D4143" w:rsidRDefault="00E34DD3" w:rsidP="007E48E9">
            <w:pPr>
              <w:rPr>
                <w:rFonts w:cs="Arial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15+ years of experience</w:t>
            </w:r>
          </w:p>
        </w:tc>
        <w:tc>
          <w:tcPr>
            <w:tcW w:w="1530" w:type="dxa"/>
            <w:vAlign w:val="center"/>
          </w:tcPr>
          <w:p w14:paraId="2C054141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3953806C" w14:textId="77777777" w:rsidR="001401DA" w:rsidRDefault="001401DA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53727E48" w14:textId="77777777" w:rsidR="006B2536" w:rsidRDefault="006B2536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LANGUAGE SKILLS</w:t>
      </w:r>
      <w:r w:rsidR="007E15E8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language (ability to read, write, and speak</w:t>
      </w:r>
      <w:r w:rsidRPr="00E24364">
        <w:rPr>
          <w:rFonts w:cs="Arial"/>
          <w:snapToGrid w:val="0"/>
          <w:sz w:val="20"/>
          <w:szCs w:val="20"/>
        </w:rPr>
        <w:t>)</w:t>
      </w:r>
      <w:r w:rsidR="000D25CA">
        <w:rPr>
          <w:rFonts w:cs="Arial"/>
          <w:snapToGrid w:val="0"/>
          <w:sz w:val="20"/>
          <w:szCs w:val="20"/>
        </w:rPr>
        <w:t xml:space="preserve"> </w:t>
      </w:r>
      <w:r w:rsidR="00E24364" w:rsidRPr="00E24364">
        <w:rPr>
          <w:rFonts w:cs="Arial"/>
          <w:b/>
          <w:snapToGrid w:val="0"/>
          <w:sz w:val="20"/>
          <w:szCs w:val="20"/>
        </w:rPr>
        <w:t>routinely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>needed to successfully accomplish the essential duties of this job.</w:t>
      </w:r>
      <w:r w:rsidR="00B239B0">
        <w:rPr>
          <w:rFonts w:cs="Arial"/>
          <w:snapToGrid w:val="0"/>
          <w:sz w:val="20"/>
          <w:szCs w:val="20"/>
        </w:rPr>
        <w:t xml:space="preserve"> 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6A638232" w14:textId="77777777" w:rsidR="00714154" w:rsidRPr="003D4143" w:rsidRDefault="00714154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08"/>
        <w:gridCol w:w="9432"/>
      </w:tblGrid>
      <w:tr w:rsidR="005E75B3" w:rsidRPr="003D4143" w14:paraId="0097A4BC" w14:textId="77777777" w:rsidTr="00714154">
        <w:tc>
          <w:tcPr>
            <w:tcW w:w="1008" w:type="dxa"/>
            <w:vAlign w:val="center"/>
          </w:tcPr>
          <w:p w14:paraId="0686A38A" w14:textId="77777777" w:rsidR="00996788" w:rsidRDefault="00996788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763CA3C5" w14:textId="77777777" w:rsidR="0043603F" w:rsidRDefault="0043603F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F63B714" w14:textId="77777777" w:rsidR="005E75B3" w:rsidRPr="003D4143" w:rsidRDefault="005E75B3" w:rsidP="0071415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7F732D23" w14:textId="77777777" w:rsidR="00835386" w:rsidRPr="003D4143" w:rsidRDefault="005E75B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Ab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le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to </w:t>
            </w:r>
            <w:r w:rsidRPr="00E24364">
              <w:rPr>
                <w:rFonts w:cs="Arial"/>
                <w:b/>
                <w:snapToGrid w:val="0"/>
                <w:sz w:val="20"/>
                <w:szCs w:val="20"/>
              </w:rPr>
              <w:t>read and comprehend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instructions, correspondence, and memos.  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W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rite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835386">
              <w:rPr>
                <w:rFonts w:cs="Arial"/>
                <w:snapToGrid w:val="0"/>
                <w:sz w:val="20"/>
                <w:szCs w:val="20"/>
              </w:rPr>
              <w:t>routine reports and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correspondence.  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P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resent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information in one-on-one and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/o</w:t>
            </w:r>
            <w:r w:rsidR="000D25CA">
              <w:rPr>
                <w:rFonts w:cs="Arial"/>
                <w:snapToGrid w:val="0"/>
                <w:sz w:val="20"/>
                <w:szCs w:val="20"/>
              </w:rPr>
              <w:t>r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group situations to customers, clients, </w:t>
            </w:r>
            <w:proofErr w:type="gramStart"/>
            <w:r w:rsidR="00835386">
              <w:rPr>
                <w:rFonts w:cs="Arial"/>
                <w:snapToGrid w:val="0"/>
                <w:sz w:val="20"/>
                <w:szCs w:val="20"/>
              </w:rPr>
              <w:t>managers</w:t>
            </w:r>
            <w:proofErr w:type="gramEnd"/>
            <w:r w:rsidR="00835386">
              <w:rPr>
                <w:rFonts w:cs="Arial"/>
                <w:snapToGrid w:val="0"/>
                <w:sz w:val="20"/>
                <w:szCs w:val="20"/>
              </w:rPr>
              <w:t xml:space="preserve"> and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other employees of the organization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 and/or responds to questions and complaints.</w:t>
            </w:r>
          </w:p>
        </w:tc>
      </w:tr>
      <w:tr w:rsidR="005E75B3" w:rsidRPr="003D4143" w14:paraId="0AD72B46" w14:textId="77777777" w:rsidTr="00714154">
        <w:tc>
          <w:tcPr>
            <w:tcW w:w="1008" w:type="dxa"/>
          </w:tcPr>
          <w:p w14:paraId="54976E14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066CE6E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130A3D1D" w14:textId="77777777" w:rsidR="005E75B3" w:rsidRPr="003D4143" w:rsidRDefault="00C211A9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R</w:t>
            </w:r>
            <w:r w:rsidR="005E75B3" w:rsidRPr="00E24364">
              <w:rPr>
                <w:rFonts w:cs="Arial"/>
                <w:b/>
                <w:snapToGrid w:val="0"/>
                <w:sz w:val="20"/>
                <w:szCs w:val="20"/>
              </w:rPr>
              <w:t>ead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E24364">
              <w:rPr>
                <w:rFonts w:cs="Arial"/>
                <w:b/>
                <w:snapToGrid w:val="0"/>
                <w:sz w:val="20"/>
                <w:szCs w:val="20"/>
              </w:rPr>
              <w:t xml:space="preserve"> and interpret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documents such as operating instructions and procedure manuals.  </w:t>
            </w:r>
            <w:r w:rsidR="00E34DD3" w:rsidRPr="00E34DD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write</w:t>
            </w:r>
            <w:r w:rsidR="00E34DD3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>detailed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reports and correspondence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 and responds to questions and/or complaints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Pr="00C211A9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C211A9">
              <w:rPr>
                <w:rFonts w:cs="Arial"/>
                <w:b/>
                <w:snapToGrid w:val="0"/>
                <w:sz w:val="20"/>
                <w:szCs w:val="20"/>
              </w:rPr>
              <w:t>speak</w:t>
            </w:r>
            <w:r w:rsidRPr="00C211A9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665610">
              <w:rPr>
                <w:rFonts w:cs="Arial"/>
                <w:b/>
                <w:snapToGrid w:val="0"/>
                <w:sz w:val="20"/>
                <w:szCs w:val="20"/>
              </w:rPr>
              <w:t>effecti</w:t>
            </w:r>
            <w:r w:rsidR="005D4C3F" w:rsidRPr="00665610">
              <w:rPr>
                <w:rFonts w:cs="Arial"/>
                <w:b/>
                <w:snapToGrid w:val="0"/>
                <w:sz w:val="20"/>
                <w:szCs w:val="20"/>
              </w:rPr>
              <w:t>vely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C211A9">
              <w:rPr>
                <w:rFonts w:cs="Arial"/>
                <w:b/>
                <w:snapToGrid w:val="0"/>
                <w:sz w:val="20"/>
                <w:szCs w:val="20"/>
              </w:rPr>
              <w:t xml:space="preserve">before groups of customers, clients, and managers </w:t>
            </w:r>
            <w:r w:rsidR="00AE1D11" w:rsidRPr="00C211A9">
              <w:rPr>
                <w:rFonts w:cs="Arial"/>
                <w:b/>
                <w:snapToGrid w:val="0"/>
                <w:sz w:val="20"/>
                <w:szCs w:val="20"/>
              </w:rPr>
              <w:t>and/</w:t>
            </w:r>
            <w:r w:rsidR="005E75B3" w:rsidRPr="00C211A9">
              <w:rPr>
                <w:rFonts w:cs="Arial"/>
                <w:b/>
                <w:snapToGrid w:val="0"/>
                <w:sz w:val="20"/>
                <w:szCs w:val="20"/>
              </w:rPr>
              <w:t>or employees of organization</w:t>
            </w:r>
            <w:r w:rsidR="00665610">
              <w:rPr>
                <w:rFonts w:cs="Arial"/>
                <w:b/>
                <w:snapToGrid w:val="0"/>
                <w:sz w:val="20"/>
                <w:szCs w:val="20"/>
              </w:rPr>
              <w:t xml:space="preserve">. </w:t>
            </w:r>
          </w:p>
        </w:tc>
      </w:tr>
      <w:tr w:rsidR="005E75B3" w:rsidRPr="003D4143" w14:paraId="0C1E7B05" w14:textId="77777777" w:rsidTr="00714154">
        <w:tc>
          <w:tcPr>
            <w:tcW w:w="1008" w:type="dxa"/>
          </w:tcPr>
          <w:p w14:paraId="7BA3D692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76B9D71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66E8ACD5" w14:textId="708D477B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073B61AA" w14:textId="77777777" w:rsidR="005E75B3" w:rsidRPr="003D4143" w:rsidRDefault="00E34DD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Routinely 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read</w:t>
            </w:r>
            <w:r w:rsidRPr="0043603F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>,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="005D4C3F"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interpret</w:t>
            </w:r>
            <w:r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proofErr w:type="gramEnd"/>
            <w:r w:rsidR="00B239B0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="005D4C3F" w:rsidRPr="005D4C3F">
              <w:rPr>
                <w:rFonts w:cs="Arial"/>
                <w:b/>
                <w:snapToGrid w:val="0"/>
                <w:sz w:val="20"/>
                <w:szCs w:val="20"/>
              </w:rPr>
              <w:t>and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r w:rsidR="00B239B0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financial reports,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general business periodicals, professional journals, technical procedures, </w:t>
            </w:r>
            <w:r w:rsidR="0043603F">
              <w:rPr>
                <w:rFonts w:cs="Arial"/>
                <w:snapToGrid w:val="0"/>
                <w:sz w:val="20"/>
                <w:szCs w:val="20"/>
              </w:rPr>
              <w:t>and/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or governmental 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/ legal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regulations.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8F2508">
              <w:rPr>
                <w:rFonts w:cs="Arial"/>
                <w:snapToGrid w:val="0"/>
                <w:sz w:val="20"/>
                <w:szCs w:val="20"/>
              </w:rPr>
              <w:t xml:space="preserve">writes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>complex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detailed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reports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 and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business corre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spondence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>present</w:t>
            </w:r>
            <w:r w:rsidR="005D4C3F" w:rsidRPr="0043603F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 xml:space="preserve"> information and respond</w:t>
            </w:r>
            <w:r w:rsidR="005D4C3F" w:rsidRPr="0043603F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 xml:space="preserve"> to questions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from groups of managers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 (</w:t>
            </w:r>
            <w:r w:rsidR="005D4C3F" w:rsidRPr="009B1E4C">
              <w:rPr>
                <w:rFonts w:cs="Arial"/>
                <w:snapToGrid w:val="0"/>
                <w:sz w:val="20"/>
                <w:szCs w:val="20"/>
              </w:rPr>
              <w:t>may include Top Management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)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, clients, customers, and the general public.</w:t>
            </w:r>
          </w:p>
        </w:tc>
      </w:tr>
      <w:tr w:rsidR="005E75B3" w:rsidRPr="003D4143" w14:paraId="44704AB4" w14:textId="77777777" w:rsidTr="00714154">
        <w:tc>
          <w:tcPr>
            <w:tcW w:w="1008" w:type="dxa"/>
          </w:tcPr>
          <w:p w14:paraId="08623481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A84E97E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7FE5C32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423A057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35CAE998" w14:textId="77777777" w:rsidR="005E75B3" w:rsidRPr="00A55478" w:rsidRDefault="00E34DD3" w:rsidP="003A02C4">
            <w:pPr>
              <w:ind w:left="46"/>
              <w:rPr>
                <w:rFonts w:cs="Arial"/>
                <w:b/>
                <w:snapToGrid w:val="0"/>
                <w:sz w:val="20"/>
                <w:szCs w:val="20"/>
              </w:rPr>
            </w:pP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lastRenderedPageBreak/>
              <w:t>Routinely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 read</w:t>
            </w: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, </w:t>
            </w:r>
            <w:proofErr w:type="gramStart"/>
            <w:r w:rsidR="005D4C3F" w:rsidRPr="00E34DD3">
              <w:rPr>
                <w:rFonts w:cs="Arial"/>
                <w:b/>
                <w:snapToGrid w:val="0"/>
                <w:sz w:val="20"/>
                <w:szCs w:val="20"/>
              </w:rPr>
              <w:t>interpret</w:t>
            </w: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proofErr w:type="gramEnd"/>
            <w:r w:rsidR="005D4C3F" w:rsidRPr="005D4C3F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5E75B3" w:rsidRPr="005D4C3F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scientific and technical journals,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complex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financial reports, and</w:t>
            </w:r>
            <w:r w:rsidR="0043603F">
              <w:rPr>
                <w:rFonts w:cs="Arial"/>
                <w:snapToGrid w:val="0"/>
                <w:sz w:val="20"/>
                <w:szCs w:val="20"/>
              </w:rPr>
              <w:t>/or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legal documents.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respond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to inquiries or complaints from customers, regulatory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lastRenderedPageBreak/>
              <w:t xml:space="preserve">agencies, or members of the business community.  </w:t>
            </w:r>
            <w:r w:rsidR="005D4C3F" w:rsidRPr="00AE1D11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present</w:t>
            </w:r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information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to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top management, public groups, and/or boards of directors.</w:t>
            </w:r>
          </w:p>
        </w:tc>
      </w:tr>
      <w:tr w:rsidR="005E75B3" w:rsidRPr="003D4143" w14:paraId="22B60918" w14:textId="77777777" w:rsidTr="00714154">
        <w:tc>
          <w:tcPr>
            <w:tcW w:w="1008" w:type="dxa"/>
          </w:tcPr>
          <w:p w14:paraId="22EEB71B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AF346DF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21F2BE77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7881B2D2" w14:textId="77777777" w:rsidR="005E75B3" w:rsidRPr="003D4143" w:rsidRDefault="009B1E4C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Routinely r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ead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, </w:t>
            </w:r>
            <w:proofErr w:type="gramStart"/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>interpret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proofErr w:type="gramEnd"/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the most complex documents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3D4143">
              <w:rPr>
                <w:rFonts w:cs="Arial"/>
                <w:snapToGrid w:val="0"/>
                <w:sz w:val="20"/>
                <w:szCs w:val="20"/>
              </w:rPr>
              <w:t>respond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to the most sensitive inquiries or complaints.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develops and presents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effective and persuasive speeches and presentations on controversial or complex topics to top management, public groups, and/or boards of directors.</w:t>
            </w:r>
          </w:p>
        </w:tc>
      </w:tr>
    </w:tbl>
    <w:p w14:paraId="3C87994A" w14:textId="77777777" w:rsidR="000C0398" w:rsidRPr="003D4143" w:rsidRDefault="000C0398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39106EDF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REASONING/PROBLEM SOLVING ABILITY</w:t>
      </w:r>
      <w:r w:rsidR="00C70E80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reasoning/problem solving skills and abilities needed to successfully accomplish the essential duties of this job.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467A2353" w14:textId="77777777" w:rsidR="006B2536" w:rsidRPr="003D4143" w:rsidRDefault="006B2536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08"/>
        <w:gridCol w:w="9630"/>
      </w:tblGrid>
      <w:tr w:rsidR="00CF7345" w:rsidRPr="003D4143" w14:paraId="6EC3E6CF" w14:textId="77777777" w:rsidTr="00714154">
        <w:tc>
          <w:tcPr>
            <w:tcW w:w="1008" w:type="dxa"/>
          </w:tcPr>
          <w:p w14:paraId="5187D25E" w14:textId="08111F09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629E5230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Routinely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appl</w:t>
            </w:r>
            <w:r>
              <w:rPr>
                <w:rFonts w:cs="Arial"/>
                <w:snapToGrid w:val="0"/>
                <w:sz w:val="20"/>
                <w:szCs w:val="20"/>
              </w:rPr>
              <w:t>ies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common sense understanding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carry out instructions furnished in written, oral, or diagram form.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problems involving concrete variables in standardized situations.</w:t>
            </w:r>
          </w:p>
        </w:tc>
      </w:tr>
      <w:tr w:rsidR="00CF7345" w:rsidRPr="003D4143" w14:paraId="5C6CBAE0" w14:textId="77777777" w:rsidTr="00714154">
        <w:tc>
          <w:tcPr>
            <w:tcW w:w="1008" w:type="dxa"/>
          </w:tcPr>
          <w:p w14:paraId="6C7A7833" w14:textId="77777777" w:rsidR="00CF7345" w:rsidRDefault="00CF7345" w:rsidP="00FE00B0">
            <w:pPr>
              <w:rPr>
                <w:rFonts w:cs="Arial"/>
                <w:snapToGrid w:val="0"/>
                <w:sz w:val="20"/>
                <w:szCs w:val="20"/>
              </w:rPr>
            </w:pPr>
          </w:p>
          <w:p w14:paraId="31623709" w14:textId="77777777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1FE62D83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solve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practical problems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and deal</w:t>
            </w:r>
            <w:r>
              <w:rPr>
                <w:rFonts w:cs="Arial"/>
                <w:snapToGrid w:val="0"/>
                <w:sz w:val="20"/>
                <w:szCs w:val="20"/>
              </w:rPr>
              <w:t>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with a variety of concrete variables in situations where standardization exists.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interpret a variety of instructions furnished in written, oral, diagram, or schedule form.</w:t>
            </w:r>
          </w:p>
        </w:tc>
      </w:tr>
      <w:tr w:rsidR="00CF7345" w:rsidRPr="003D4143" w14:paraId="33B68F82" w14:textId="77777777" w:rsidTr="00714154">
        <w:tc>
          <w:tcPr>
            <w:tcW w:w="1008" w:type="dxa"/>
          </w:tcPr>
          <w:p w14:paraId="524A1DBB" w14:textId="77777777" w:rsidR="00CF7345" w:rsidRDefault="00CF7345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0638087" w14:textId="77777777" w:rsidR="00996788" w:rsidRDefault="00996788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4467C9C" w14:textId="77777777" w:rsidR="004021E3" w:rsidRPr="003D4143" w:rsidRDefault="004021E3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F271DAE" w14:textId="77777777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3AAA561E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define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problems, establish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es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facts, and draw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valid conclusions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</w:t>
            </w:r>
            <w:r>
              <w:rPr>
                <w:rFonts w:cs="Arial"/>
                <w:snapToGrid w:val="0"/>
                <w:sz w:val="20"/>
                <w:szCs w:val="20"/>
              </w:rPr>
              <w:t xml:space="preserve"> Able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to deal with nonverbal symbolism (</w:t>
            </w:r>
            <w:r w:rsidR="003B7652" w:rsidRPr="003D4143">
              <w:rPr>
                <w:rFonts w:cs="Arial"/>
                <w:snapToGrid w:val="0"/>
                <w:sz w:val="20"/>
                <w:szCs w:val="20"/>
              </w:rPr>
              <w:t>formulas, scientific equations, graph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, etc</w:t>
            </w:r>
            <w:r>
              <w:rPr>
                <w:rFonts w:cs="Arial"/>
                <w:snapToGrid w:val="0"/>
                <w:sz w:val="20"/>
                <w:szCs w:val="20"/>
              </w:rPr>
              <w:t>.). 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interpret an extensive variety of technical instructions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/information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in mathematical or diagram form and deal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with several abstract and </w:t>
            </w:r>
            <w:r w:rsidR="009B1E4C">
              <w:rPr>
                <w:rFonts w:cs="Arial"/>
                <w:snapToGrid w:val="0"/>
                <w:sz w:val="20"/>
                <w:szCs w:val="20"/>
              </w:rPr>
              <w:t>non-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>concrete variables.</w:t>
            </w:r>
          </w:p>
        </w:tc>
      </w:tr>
      <w:tr w:rsidR="00CF7345" w:rsidRPr="003D4143" w14:paraId="6C98EB14" w14:textId="77777777" w:rsidTr="00714154">
        <w:tc>
          <w:tcPr>
            <w:tcW w:w="1008" w:type="dxa"/>
          </w:tcPr>
          <w:p w14:paraId="7DAC3ED9" w14:textId="77777777" w:rsidR="00CF7345" w:rsidRDefault="00CF7345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3F3F5C1" w14:textId="77777777" w:rsidR="00996788" w:rsidRPr="003D4143" w:rsidRDefault="00996788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127CEBE" w14:textId="6AC7BE9E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7F3342DC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appl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>ies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principles of logical or scientific thinking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a wide range of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intellectual and practical problems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nonverbal symbolism (formulas, scientific equations, graphs, etc.,) in its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most difficult phases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a variety of abstract and </w:t>
            </w:r>
            <w:r w:rsidR="009B1E4C">
              <w:rPr>
                <w:rFonts w:cs="Arial"/>
                <w:snapToGrid w:val="0"/>
                <w:sz w:val="20"/>
                <w:szCs w:val="20"/>
              </w:rPr>
              <w:t>non-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>concrete variables.</w:t>
            </w:r>
          </w:p>
        </w:tc>
      </w:tr>
    </w:tbl>
    <w:p w14:paraId="417F5387" w14:textId="77777777" w:rsidR="000C0398" w:rsidRPr="003D4143" w:rsidRDefault="000C0398" w:rsidP="00CF7345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CB44639" w14:textId="77777777" w:rsidR="006B2536" w:rsidRPr="003D4143" w:rsidRDefault="006B2536" w:rsidP="006B2536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DECISION MAKING</w:t>
      </w:r>
      <w:r w:rsidR="00C273E9">
        <w:rPr>
          <w:rFonts w:cs="Arial"/>
          <w:b/>
          <w:snapToGrid w:val="0"/>
          <w:sz w:val="20"/>
          <w:szCs w:val="20"/>
        </w:rPr>
        <w:t xml:space="preserve"> </w:t>
      </w:r>
      <w:r w:rsidR="00E80181" w:rsidRPr="003D4143">
        <w:rPr>
          <w:rFonts w:cs="Arial"/>
          <w:b/>
          <w:snapToGrid w:val="0"/>
          <w:sz w:val="20"/>
          <w:szCs w:val="20"/>
        </w:rPr>
        <w:t>&amp; IMPACT OF ERRORS</w:t>
      </w:r>
      <w:r w:rsidR="007E15E8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</w:t>
      </w:r>
      <w:proofErr w:type="gramStart"/>
      <w:r w:rsidRPr="003D4143">
        <w:rPr>
          <w:rFonts w:cs="Arial"/>
          <w:snapToGrid w:val="0"/>
          <w:sz w:val="20"/>
          <w:szCs w:val="20"/>
        </w:rPr>
        <w:t>decision making</w:t>
      </w:r>
      <w:proofErr w:type="gramEnd"/>
      <w:r w:rsidRPr="003D4143">
        <w:rPr>
          <w:rFonts w:cs="Arial"/>
          <w:snapToGrid w:val="0"/>
          <w:sz w:val="20"/>
          <w:szCs w:val="20"/>
        </w:rPr>
        <w:t xml:space="preserve"> skills needed to successfully accomplish the essential duties of this job.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3AF6CCED" w14:textId="77777777" w:rsidR="006B2536" w:rsidRPr="003D4143" w:rsidRDefault="006B2536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106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"/>
        <w:gridCol w:w="1057"/>
        <w:gridCol w:w="23"/>
        <w:gridCol w:w="9517"/>
      </w:tblGrid>
      <w:tr w:rsidR="00D34B62" w:rsidRPr="003D4143" w14:paraId="58ED6E5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5EE432FF" w14:textId="4F8163A3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73853920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Specific to Task – Makes decisions on how to carry out specific day-to-day tasks.  </w:t>
            </w:r>
            <w:r w:rsidR="00665610" w:rsidRPr="00665610">
              <w:rPr>
                <w:rFonts w:cs="Arial"/>
                <w:b/>
                <w:snapToGrid w:val="0"/>
                <w:sz w:val="20"/>
                <w:szCs w:val="20"/>
              </w:rPr>
              <w:t>Typically c</w:t>
            </w:r>
            <w:r w:rsidRPr="000C0398">
              <w:rPr>
                <w:rFonts w:cs="Arial"/>
                <w:b/>
                <w:snapToGrid w:val="0"/>
                <w:sz w:val="20"/>
                <w:szCs w:val="20"/>
              </w:rPr>
              <w:t>onsults with supervisor on anything out of the ordinary.</w:t>
            </w:r>
          </w:p>
        </w:tc>
      </w:tr>
      <w:tr w:rsidR="00D34B62" w:rsidRPr="003D4143" w14:paraId="485FFBA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27AE16A2" w14:textId="77777777" w:rsidR="00A55478" w:rsidRPr="003D4143" w:rsidRDefault="00A55478" w:rsidP="00A55478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CA70C55" w14:textId="77777777" w:rsidR="00D34B62" w:rsidRPr="003D4143" w:rsidRDefault="00D34B62" w:rsidP="00A55478">
            <w:pPr>
              <w:ind w:left="-120" w:right="152" w:firstLine="10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0F90FDA9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Limited – </w:t>
            </w:r>
            <w:r w:rsidRPr="000C0398">
              <w:rPr>
                <w:rFonts w:cs="Arial"/>
                <w:b/>
                <w:snapToGrid w:val="0"/>
                <w:sz w:val="20"/>
                <w:szCs w:val="20"/>
              </w:rPr>
              <w:t>Makes limited decisions and determines best methods to solve problems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by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referring to established precedents and policies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Impact of decisions is </w:t>
            </w:r>
            <w:r w:rsidR="001B0487">
              <w:rPr>
                <w:rFonts w:cs="Arial"/>
                <w:snapToGrid w:val="0"/>
                <w:sz w:val="20"/>
                <w:szCs w:val="20"/>
              </w:rPr>
              <w:t xml:space="preserve">usually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low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 xml:space="preserve"> to moderate cost</w:t>
            </w:r>
            <w:r w:rsidR="00335F2D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</w:tr>
      <w:tr w:rsidR="00D34B62" w:rsidRPr="003D4143" w14:paraId="61A0B2A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25455B62" w14:textId="77777777" w:rsidR="00D34B62" w:rsidRDefault="00D34B62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70CF76CC" w14:textId="77777777" w:rsidR="006A277D" w:rsidRPr="003D4143" w:rsidRDefault="006A277D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620D52CA" w14:textId="77777777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342DF1C4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Operational – Makes 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day-to-day and/or daily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decisions used to </w:t>
            </w:r>
            <w:r w:rsidRPr="00665610">
              <w:rPr>
                <w:rFonts w:cs="Arial"/>
                <w:b/>
                <w:snapToGrid w:val="0"/>
                <w:sz w:val="20"/>
                <w:szCs w:val="20"/>
              </w:rPr>
              <w:t>support strategic direction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Decisions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often require thought and are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structured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Decisions tend to be </w:t>
            </w:r>
            <w:r w:rsidRPr="00692D37">
              <w:rPr>
                <w:rFonts w:cs="Arial"/>
                <w:b/>
                <w:snapToGrid w:val="0"/>
                <w:sz w:val="20"/>
                <w:szCs w:val="20"/>
              </w:rPr>
              <w:t>short term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692D37">
              <w:rPr>
                <w:rFonts w:cs="Arial"/>
                <w:b/>
                <w:snapToGrid w:val="0"/>
                <w:sz w:val="20"/>
                <w:szCs w:val="20"/>
              </w:rPr>
              <w:t>(one year or less)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and usually moderate 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 xml:space="preserve">to high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cost.</w:t>
            </w:r>
          </w:p>
        </w:tc>
      </w:tr>
      <w:tr w:rsidR="00D34B62" w:rsidRPr="003D4143" w14:paraId="54348433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6CF1E729" w14:textId="77777777" w:rsidR="00D34B62" w:rsidRDefault="00D34B62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73E08D5" w14:textId="77777777" w:rsidR="006A277D" w:rsidRDefault="006A277D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41E58D73" w14:textId="77777777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1E7045DA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Management – Makes decisions daily on use of 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resources, </w:t>
            </w:r>
            <w:proofErr w:type="gramStart"/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performance</w:t>
            </w:r>
            <w:proofErr w:type="gramEnd"/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 and budgets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AE1D11">
              <w:rPr>
                <w:rFonts w:cs="Arial"/>
                <w:snapToGrid w:val="0"/>
                <w:sz w:val="20"/>
                <w:szCs w:val="20"/>
              </w:rPr>
              <w:t>and in support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413B44" w:rsidRPr="00AE1D11">
              <w:rPr>
                <w:rFonts w:cs="Arial"/>
                <w:snapToGrid w:val="0"/>
                <w:sz w:val="20"/>
                <w:szCs w:val="20"/>
              </w:rPr>
              <w:t>of the organization’s strategic direction.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Decisions could require additional expenditure of resources if not sound decisions.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 xml:space="preserve">Decisions tend to be short term </w:t>
            </w:r>
            <w:r w:rsidR="00413B44"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(one year 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to </w:t>
            </w:r>
            <w:r w:rsidR="009B1E4C">
              <w:rPr>
                <w:rFonts w:cs="Arial"/>
                <w:b/>
                <w:snapToGrid w:val="0"/>
                <w:sz w:val="20"/>
                <w:szCs w:val="20"/>
              </w:rPr>
              <w:t>three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 years</w:t>
            </w:r>
            <w:r w:rsidR="00413B44" w:rsidRPr="00AE1D11">
              <w:rPr>
                <w:rFonts w:cs="Arial"/>
                <w:b/>
                <w:snapToGrid w:val="0"/>
                <w:sz w:val="20"/>
                <w:szCs w:val="20"/>
              </w:rPr>
              <w:t>)</w:t>
            </w:r>
            <w:r w:rsidR="00A55478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 xml:space="preserve">and usually moderate 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to high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>cost.</w:t>
            </w:r>
          </w:p>
        </w:tc>
      </w:tr>
      <w:tr w:rsidR="00D34B62" w:rsidRPr="003D4143" w14:paraId="7BBB1118" w14:textId="77777777" w:rsidTr="003A02C4">
        <w:tc>
          <w:tcPr>
            <w:tcW w:w="1080" w:type="dxa"/>
            <w:gridSpan w:val="2"/>
          </w:tcPr>
          <w:p w14:paraId="7DC087B8" w14:textId="77777777" w:rsidR="00D34B62" w:rsidRDefault="00D34B62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E238CF6" w14:textId="77777777" w:rsidR="00D34B62" w:rsidRPr="003D4143" w:rsidRDefault="00D34B62" w:rsidP="00FE4A2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14:paraId="14E3A198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Tactical – Makes decisions to support strategic decisions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413B44" w:rsidRPr="00413B44">
              <w:rPr>
                <w:rFonts w:cs="Arial"/>
                <w:b/>
                <w:snapToGrid w:val="0"/>
                <w:sz w:val="20"/>
                <w:szCs w:val="20"/>
              </w:rPr>
              <w:t>impacting the entire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.  Decisions tend to be medium range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 to long-range</w:t>
            </w:r>
            <w:r w:rsidR="00C273E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AE1D11" w:rsidRPr="00AE1D11">
              <w:rPr>
                <w:rFonts w:cs="Arial"/>
                <w:b/>
                <w:snapToGrid w:val="0"/>
                <w:sz w:val="20"/>
                <w:szCs w:val="20"/>
              </w:rPr>
              <w:t>(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>greater than t</w:t>
            </w:r>
            <w:r w:rsidR="009B1E4C">
              <w:rPr>
                <w:rFonts w:cs="Arial"/>
                <w:b/>
                <w:snapToGrid w:val="0"/>
                <w:sz w:val="20"/>
                <w:szCs w:val="20"/>
              </w:rPr>
              <w:t>hree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 years</w:t>
            </w:r>
            <w:r w:rsidR="00AE1D11" w:rsidRPr="00AE1D11">
              <w:rPr>
                <w:rFonts w:cs="Arial"/>
                <w:b/>
                <w:snapToGrid w:val="0"/>
                <w:sz w:val="20"/>
                <w:szCs w:val="20"/>
              </w:rPr>
              <w:t>)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and of medium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 to high significance with significant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consequences.</w:t>
            </w:r>
          </w:p>
        </w:tc>
      </w:tr>
      <w:tr w:rsidR="00D34B62" w:rsidRPr="003D4143" w14:paraId="270CE648" w14:textId="77777777" w:rsidTr="003A02C4">
        <w:tc>
          <w:tcPr>
            <w:tcW w:w="1080" w:type="dxa"/>
            <w:gridSpan w:val="2"/>
          </w:tcPr>
          <w:p w14:paraId="528BAD7E" w14:textId="77777777" w:rsidR="00D34B62" w:rsidRDefault="00D34B62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38BAAA4" w14:textId="77777777" w:rsidR="00996788" w:rsidRPr="003D4143" w:rsidRDefault="00996788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01E36B0" w14:textId="7A43274D" w:rsidR="00D34B62" w:rsidRPr="003D4143" w:rsidRDefault="00D34B62" w:rsidP="00FE4A2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14:paraId="1224C100" w14:textId="41A280D1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Strategic – Makes decisions on long-term objectives, </w:t>
            </w:r>
            <w:proofErr w:type="gramStart"/>
            <w:r w:rsidRPr="003D4143">
              <w:rPr>
                <w:rFonts w:cs="Arial"/>
                <w:snapToGrid w:val="0"/>
                <w:sz w:val="20"/>
                <w:szCs w:val="20"/>
              </w:rPr>
              <w:t>resources</w:t>
            </w:r>
            <w:proofErr w:type="gramEnd"/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and policies.  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Has one of the highest levels of decision</w:t>
            </w:r>
            <w:r w:rsidR="007C6FE0"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making authority.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 Decisions have the most </w:t>
            </w:r>
            <w:r w:rsidRPr="00467AE7">
              <w:rPr>
                <w:rFonts w:cs="Arial"/>
                <w:b/>
                <w:snapToGrid w:val="0"/>
                <w:sz w:val="20"/>
                <w:szCs w:val="20"/>
              </w:rPr>
              <w:t>impact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467AE7">
              <w:rPr>
                <w:rFonts w:cs="Arial"/>
                <w:b/>
                <w:snapToGrid w:val="0"/>
                <w:sz w:val="20"/>
                <w:szCs w:val="20"/>
              </w:rPr>
              <w:t>across and outside of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along with the </w:t>
            </w:r>
            <w:r w:rsidRPr="00413B44">
              <w:rPr>
                <w:rFonts w:cs="Arial"/>
                <w:b/>
                <w:snapToGrid w:val="0"/>
                <w:sz w:val="20"/>
                <w:szCs w:val="20"/>
              </w:rPr>
              <w:t>maximum cost implications to the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</w:tr>
    </w:tbl>
    <w:p w14:paraId="34EB245C" w14:textId="77777777" w:rsidR="006B2536" w:rsidRDefault="006B2536" w:rsidP="00D34B62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3BDEACD9" w14:textId="77777777" w:rsidR="00006B62" w:rsidRPr="005E75B3" w:rsidRDefault="00006B62" w:rsidP="008D6F2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 w:rsidRPr="003D4143">
        <w:rPr>
          <w:rFonts w:eastAsia="Times New Roman" w:cs="Arial"/>
          <w:b/>
          <w:snapToGrid w:val="0"/>
          <w:sz w:val="20"/>
          <w:szCs w:val="20"/>
        </w:rPr>
        <w:t xml:space="preserve">PHYSICAL AND VISUAL DEMANDS: </w:t>
      </w:r>
      <w:r w:rsidRPr="003D4143">
        <w:rPr>
          <w:rFonts w:eastAsia="Times New Roman" w:cs="Arial"/>
          <w:snapToGrid w:val="0"/>
          <w:sz w:val="20"/>
          <w:szCs w:val="20"/>
        </w:rPr>
        <w:t xml:space="preserve">How much on-the-job time is spent in the following physical activities? </w:t>
      </w:r>
      <w:r w:rsidRPr="005E75B3">
        <w:rPr>
          <w:rFonts w:eastAsia="Times New Roman" w:cs="Arial"/>
          <w:b/>
          <w:snapToGrid w:val="0"/>
          <w:sz w:val="20"/>
          <w:szCs w:val="20"/>
        </w:rPr>
        <w:t>Show the amount of time by checking the appropriate boxes below.</w:t>
      </w:r>
    </w:p>
    <w:p w14:paraId="6899C8FC" w14:textId="77777777" w:rsidR="00006B62" w:rsidRPr="003D4143" w:rsidRDefault="00006B62" w:rsidP="00006B62">
      <w:pPr>
        <w:spacing w:after="0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99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25"/>
        <w:gridCol w:w="1414"/>
        <w:gridCol w:w="1581"/>
        <w:gridCol w:w="1620"/>
      </w:tblGrid>
      <w:tr w:rsidR="00006B62" w:rsidRPr="003D4143" w14:paraId="556EF12E" w14:textId="77777777" w:rsidTr="00467AE7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68AD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left w:val="single" w:sz="4" w:space="0" w:color="auto"/>
            </w:tcBorders>
          </w:tcPr>
          <w:p w14:paraId="667C9BB9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</w:p>
        </w:tc>
      </w:tr>
      <w:tr w:rsidR="007B176F" w:rsidRPr="003D4143" w14:paraId="39EC7A9E" w14:textId="77777777" w:rsidTr="00467AE7">
        <w:tc>
          <w:tcPr>
            <w:tcW w:w="3960" w:type="dxa"/>
            <w:tcBorders>
              <w:top w:val="single" w:sz="4" w:space="0" w:color="auto"/>
            </w:tcBorders>
          </w:tcPr>
          <w:p w14:paraId="1C275DE9" w14:textId="77777777" w:rsidR="007B176F" w:rsidRPr="003D4143" w:rsidRDefault="007B176F" w:rsidP="008D6F2B">
            <w:pPr>
              <w:spacing w:after="0"/>
              <w:ind w:left="-18" w:firstLine="18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Physical Activity</w:t>
            </w:r>
          </w:p>
        </w:tc>
        <w:tc>
          <w:tcPr>
            <w:tcW w:w="1325" w:type="dxa"/>
          </w:tcPr>
          <w:p w14:paraId="2D4A7236" w14:textId="77777777" w:rsidR="007B176F" w:rsidRPr="003D4143" w:rsidRDefault="007B176F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414" w:type="dxa"/>
          </w:tcPr>
          <w:p w14:paraId="1C0C4ECC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Under 3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81" w:type="dxa"/>
          </w:tcPr>
          <w:p w14:paraId="1F379F09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3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3DCD537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006B62" w:rsidRPr="003D4143" w14:paraId="1D245855" w14:textId="77777777" w:rsidTr="00467AE7">
        <w:tc>
          <w:tcPr>
            <w:tcW w:w="3960" w:type="dxa"/>
          </w:tcPr>
          <w:p w14:paraId="4028DED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Stand</w:t>
            </w:r>
            <w:r w:rsidR="006A277D">
              <w:rPr>
                <w:rFonts w:eastAsia="Times New Roman" w:cs="Arial"/>
                <w:snapToGrid w:val="0"/>
                <w:sz w:val="20"/>
                <w:szCs w:val="20"/>
              </w:rPr>
              <w:t xml:space="preserve"> and/or Walk</w:t>
            </w:r>
          </w:p>
        </w:tc>
        <w:tc>
          <w:tcPr>
            <w:tcW w:w="1325" w:type="dxa"/>
            <w:vAlign w:val="center"/>
          </w:tcPr>
          <w:p w14:paraId="7AFA6121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26D2C91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6153A0F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544D3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1A512FE3" w14:textId="77777777" w:rsidTr="00467AE7">
        <w:tc>
          <w:tcPr>
            <w:tcW w:w="3960" w:type="dxa"/>
          </w:tcPr>
          <w:p w14:paraId="165D84AE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Sit</w:t>
            </w:r>
          </w:p>
        </w:tc>
        <w:tc>
          <w:tcPr>
            <w:tcW w:w="1325" w:type="dxa"/>
            <w:vAlign w:val="center"/>
          </w:tcPr>
          <w:p w14:paraId="1CB7CBD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21405FE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6536CA05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1F11F7A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3684D1B7" w14:textId="77777777" w:rsidTr="00467AE7">
        <w:tc>
          <w:tcPr>
            <w:tcW w:w="3960" w:type="dxa"/>
          </w:tcPr>
          <w:p w14:paraId="37A6E385" w14:textId="77777777" w:rsidR="00006B62" w:rsidRPr="003D4143" w:rsidRDefault="006A277D" w:rsidP="00F10CD0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Reach with hands and arms</w:t>
            </w:r>
            <w:r>
              <w:rPr>
                <w:rFonts w:eastAsia="Times New Roman" w:cs="Arial"/>
                <w:snapToGrid w:val="0"/>
                <w:sz w:val="20"/>
                <w:szCs w:val="20"/>
              </w:rPr>
              <w:t>, c</w:t>
            </w:r>
            <w:r w:rsidR="00006B62" w:rsidRPr="003D4143">
              <w:rPr>
                <w:rFonts w:eastAsia="Times New Roman" w:cs="Arial"/>
                <w:snapToGrid w:val="0"/>
                <w:sz w:val="20"/>
                <w:szCs w:val="20"/>
              </w:rPr>
              <w:t>limb or balance</w:t>
            </w:r>
            <w:r w:rsidR="00F10CD0">
              <w:rPr>
                <w:rFonts w:eastAsia="Times New Roman" w:cs="Arial"/>
                <w:snapToGrid w:val="0"/>
                <w:sz w:val="20"/>
                <w:szCs w:val="20"/>
              </w:rPr>
              <w:t>, stoop</w:t>
            </w:r>
            <w:r w:rsidR="00F10CD0"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, kneel, crouch, </w:t>
            </w:r>
            <w:r w:rsidR="00F10CD0">
              <w:rPr>
                <w:rFonts w:eastAsia="Times New Roman" w:cs="Arial"/>
                <w:snapToGrid w:val="0"/>
                <w:sz w:val="20"/>
                <w:szCs w:val="20"/>
              </w:rPr>
              <w:t xml:space="preserve">and/or </w:t>
            </w:r>
            <w:r w:rsidR="00F10CD0" w:rsidRPr="003D4143">
              <w:rPr>
                <w:rFonts w:eastAsia="Times New Roman" w:cs="Arial"/>
                <w:snapToGrid w:val="0"/>
                <w:sz w:val="20"/>
                <w:szCs w:val="20"/>
              </w:rPr>
              <w:t>crawl</w:t>
            </w:r>
          </w:p>
        </w:tc>
        <w:tc>
          <w:tcPr>
            <w:tcW w:w="1325" w:type="dxa"/>
            <w:vAlign w:val="center"/>
          </w:tcPr>
          <w:p w14:paraId="18733DC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816F58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43D63940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5F13BC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1EFEE822" w14:textId="77777777" w:rsidTr="00467AE7">
        <w:tc>
          <w:tcPr>
            <w:tcW w:w="3960" w:type="dxa"/>
          </w:tcPr>
          <w:p w14:paraId="206E18B9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Other (Specify):</w:t>
            </w:r>
          </w:p>
        </w:tc>
        <w:tc>
          <w:tcPr>
            <w:tcW w:w="1325" w:type="dxa"/>
            <w:vAlign w:val="center"/>
          </w:tcPr>
          <w:p w14:paraId="3AB7305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0C78B13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222F143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278AA7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341C346D" w14:textId="77777777" w:rsidR="00006B62" w:rsidRPr="003D4143" w:rsidRDefault="00006B62" w:rsidP="00006B62">
      <w:pPr>
        <w:spacing w:after="0"/>
        <w:rPr>
          <w:rFonts w:eastAsia="Times New Roman" w:cs="Arial"/>
          <w:b/>
          <w:snapToGrid w:val="0"/>
          <w:sz w:val="20"/>
          <w:szCs w:val="20"/>
        </w:rPr>
      </w:pPr>
    </w:p>
    <w:p w14:paraId="3913FC6F" w14:textId="77777777" w:rsidR="00006B62" w:rsidRPr="003D4143" w:rsidRDefault="00006B62" w:rsidP="00F01A09">
      <w:pPr>
        <w:spacing w:after="0"/>
        <w:ind w:left="-810" w:right="270"/>
        <w:rPr>
          <w:rFonts w:eastAsia="Times New Roman" w:cs="Arial"/>
          <w:snapToGrid w:val="0"/>
          <w:sz w:val="20"/>
          <w:szCs w:val="20"/>
        </w:rPr>
      </w:pPr>
      <w:r w:rsidRPr="003D4143">
        <w:rPr>
          <w:rFonts w:eastAsia="Times New Roman" w:cs="Arial"/>
          <w:snapToGrid w:val="0"/>
          <w:sz w:val="20"/>
          <w:szCs w:val="20"/>
        </w:rPr>
        <w:lastRenderedPageBreak/>
        <w:t xml:space="preserve">Does this job require that weight be </w:t>
      </w:r>
      <w:proofErr w:type="gramStart"/>
      <w:r w:rsidRPr="003D4143">
        <w:rPr>
          <w:rFonts w:eastAsia="Times New Roman" w:cs="Arial"/>
          <w:snapToGrid w:val="0"/>
          <w:sz w:val="20"/>
          <w:szCs w:val="20"/>
        </w:rPr>
        <w:t>lifted</w:t>
      </w:r>
      <w:proofErr w:type="gramEnd"/>
      <w:r w:rsidRPr="003D4143">
        <w:rPr>
          <w:rFonts w:eastAsia="Times New Roman" w:cs="Arial"/>
          <w:snapToGrid w:val="0"/>
          <w:sz w:val="20"/>
          <w:szCs w:val="20"/>
        </w:rPr>
        <w:t xml:space="preserve"> or force be exerted? </w:t>
      </w:r>
      <w:r w:rsidR="00BF61C6" w:rsidRPr="003D4143">
        <w:rPr>
          <w:rFonts w:eastAsia="Times New Roman" w:cs="Arial"/>
          <w:b/>
          <w:snapToGrid w:val="0"/>
          <w:sz w:val="20"/>
          <w:szCs w:val="20"/>
        </w:rPr>
        <w:t xml:space="preserve">Yes </w:t>
      </w:r>
      <w:r w:rsidR="00A80F67" w:rsidRPr="003D4143">
        <w:rPr>
          <w:rFonts w:eastAsia="Times New Roman" w:cs="Arial"/>
          <w:snapToGrid w:val="0"/>
          <w:sz w:val="20"/>
          <w:szCs w:val="20"/>
        </w:rPr>
        <w:t xml:space="preserve">_____ </w:t>
      </w:r>
      <w:r w:rsidR="00BF61C6" w:rsidRPr="003D4143">
        <w:rPr>
          <w:rFonts w:eastAsia="Times New Roman" w:cs="Arial"/>
          <w:b/>
          <w:snapToGrid w:val="0"/>
          <w:sz w:val="20"/>
          <w:szCs w:val="20"/>
        </w:rPr>
        <w:t>No</w:t>
      </w:r>
      <w:r w:rsidR="00BF61C6" w:rsidRPr="003D4143">
        <w:rPr>
          <w:rFonts w:eastAsia="Times New Roman" w:cs="Arial"/>
          <w:snapToGrid w:val="0"/>
          <w:sz w:val="20"/>
          <w:szCs w:val="20"/>
        </w:rPr>
        <w:t xml:space="preserve"> _____.  </w:t>
      </w:r>
      <w:r w:rsidR="00BF61C6" w:rsidRPr="005E75B3">
        <w:rPr>
          <w:rFonts w:eastAsia="Times New Roman" w:cs="Arial"/>
          <w:b/>
          <w:snapToGrid w:val="0"/>
          <w:sz w:val="20"/>
          <w:szCs w:val="20"/>
        </w:rPr>
        <w:t>If yes, please check the appropriate box.</w:t>
      </w:r>
      <w:r w:rsidR="00C273E9">
        <w:rPr>
          <w:rFonts w:eastAsia="Times New Roman" w:cs="Arial"/>
          <w:b/>
          <w:snapToGrid w:val="0"/>
          <w:sz w:val="20"/>
          <w:szCs w:val="20"/>
        </w:rPr>
        <w:t xml:space="preserve"> 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>(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 xml:space="preserve">Check only 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>one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 xml:space="preserve"> box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 xml:space="preserve"> that represents the most typical amount of weight that routinely is required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</w:rPr>
        <w:t xml:space="preserve"> to be lifted</w:t>
      </w:r>
      <w:r w:rsidR="009B1E4C">
        <w:rPr>
          <w:rFonts w:eastAsia="Times New Roman" w:cs="Arial"/>
          <w:b/>
          <w:i/>
          <w:snapToGrid w:val="0"/>
          <w:sz w:val="20"/>
          <w:szCs w:val="20"/>
        </w:rPr>
        <w:t xml:space="preserve"> without additional assistance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>.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</w:rPr>
        <w:t>)</w:t>
      </w:r>
    </w:p>
    <w:p w14:paraId="4EC80910" w14:textId="77777777" w:rsidR="00006B62" w:rsidRPr="003D4143" w:rsidRDefault="00006B62" w:rsidP="00006B62">
      <w:pPr>
        <w:spacing w:after="0"/>
        <w:ind w:right="774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28"/>
        <w:gridCol w:w="1417"/>
        <w:gridCol w:w="1564"/>
        <w:gridCol w:w="1646"/>
      </w:tblGrid>
      <w:tr w:rsidR="00006B62" w:rsidRPr="003D4143" w14:paraId="00A7F6EF" w14:textId="77777777" w:rsidTr="005E75B3">
        <w:tc>
          <w:tcPr>
            <w:tcW w:w="3960" w:type="dxa"/>
            <w:tcBorders>
              <w:top w:val="nil"/>
              <w:left w:val="nil"/>
            </w:tcBorders>
          </w:tcPr>
          <w:p w14:paraId="6B108360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955" w:type="dxa"/>
            <w:gridSpan w:val="4"/>
          </w:tcPr>
          <w:p w14:paraId="738CEE89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  <w:r w:rsidR="009B1E4C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 – Check only One Box</w:t>
            </w:r>
          </w:p>
        </w:tc>
      </w:tr>
      <w:tr w:rsidR="00006B62" w:rsidRPr="003D4143" w14:paraId="2855C8F9" w14:textId="77777777" w:rsidTr="005E75B3">
        <w:tc>
          <w:tcPr>
            <w:tcW w:w="3960" w:type="dxa"/>
          </w:tcPr>
          <w:p w14:paraId="46B8D75C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Weight</w:t>
            </w:r>
          </w:p>
        </w:tc>
        <w:tc>
          <w:tcPr>
            <w:tcW w:w="1328" w:type="dxa"/>
          </w:tcPr>
          <w:p w14:paraId="3C2AC887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14:paraId="505BBBC2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Under 3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64" w:type="dxa"/>
          </w:tcPr>
          <w:p w14:paraId="6A3EDDB6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3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14:paraId="08CC7FF6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006B62" w:rsidRPr="003D4143" w14:paraId="65B1142C" w14:textId="77777777" w:rsidTr="005E75B3">
        <w:tc>
          <w:tcPr>
            <w:tcW w:w="3960" w:type="dxa"/>
          </w:tcPr>
          <w:p w14:paraId="7E0BD2A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10 pounds</w:t>
            </w:r>
          </w:p>
        </w:tc>
        <w:tc>
          <w:tcPr>
            <w:tcW w:w="1328" w:type="dxa"/>
          </w:tcPr>
          <w:p w14:paraId="269DDEA3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2D814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D827F7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6882317A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4AC65F7F" w14:textId="77777777" w:rsidTr="005E75B3">
        <w:tc>
          <w:tcPr>
            <w:tcW w:w="3960" w:type="dxa"/>
          </w:tcPr>
          <w:p w14:paraId="555FC9AE" w14:textId="77777777" w:rsidR="00006B62" w:rsidRPr="003D4143" w:rsidRDefault="00006B62" w:rsidP="00E80181">
            <w:pPr>
              <w:spacing w:after="0"/>
              <w:ind w:right="-828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25 pounds</w:t>
            </w:r>
          </w:p>
        </w:tc>
        <w:tc>
          <w:tcPr>
            <w:tcW w:w="1328" w:type="dxa"/>
          </w:tcPr>
          <w:p w14:paraId="56C8EF0D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7B391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200A674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1DFE95D2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5BA76E00" w14:textId="77777777" w:rsidTr="005E75B3">
        <w:tc>
          <w:tcPr>
            <w:tcW w:w="3960" w:type="dxa"/>
          </w:tcPr>
          <w:p w14:paraId="374A6C8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50 pounds</w:t>
            </w:r>
          </w:p>
        </w:tc>
        <w:tc>
          <w:tcPr>
            <w:tcW w:w="1328" w:type="dxa"/>
          </w:tcPr>
          <w:p w14:paraId="3D32EF6E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82E1E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8AE28F6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C664D11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51AB8E66" w14:textId="77777777" w:rsidTr="005E75B3">
        <w:tc>
          <w:tcPr>
            <w:tcW w:w="3960" w:type="dxa"/>
          </w:tcPr>
          <w:p w14:paraId="4133D443" w14:textId="77777777" w:rsidR="00006B62" w:rsidRPr="003D4143" w:rsidRDefault="006A277D" w:rsidP="006A277D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More than 50</w:t>
            </w:r>
            <w:r w:rsidR="00006B62"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 pounds</w:t>
            </w:r>
          </w:p>
        </w:tc>
        <w:tc>
          <w:tcPr>
            <w:tcW w:w="1328" w:type="dxa"/>
          </w:tcPr>
          <w:p w14:paraId="7C62D525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7DF3B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B5BBEC3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49B22112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3D82B73F" w14:textId="77777777" w:rsidR="00006B62" w:rsidRPr="003D4143" w:rsidRDefault="00006B62" w:rsidP="00006B62">
      <w:pPr>
        <w:spacing w:after="0"/>
        <w:jc w:val="center"/>
        <w:rPr>
          <w:rFonts w:eastAsia="Times New Roman" w:cs="Arial"/>
          <w:snapToGrid w:val="0"/>
          <w:sz w:val="20"/>
          <w:szCs w:val="20"/>
        </w:rPr>
      </w:pPr>
    </w:p>
    <w:p w14:paraId="5ABCBDB5" w14:textId="77777777" w:rsidR="00006B62" w:rsidRPr="003D4143" w:rsidRDefault="00955F54" w:rsidP="0027657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>WORK ENVIRONMENT:</w:t>
      </w:r>
    </w:p>
    <w:p w14:paraId="15C6B015" w14:textId="77777777" w:rsidR="00006B62" w:rsidRPr="008B3434" w:rsidRDefault="000C0398" w:rsidP="0027657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snapToGrid w:val="0"/>
          <w:sz w:val="20"/>
          <w:szCs w:val="20"/>
        </w:rPr>
        <w:t>Describe the typical working environment an individual is routinely required to be exposed and the</w:t>
      </w:r>
      <w:r w:rsidR="00B239B0">
        <w:rPr>
          <w:rFonts w:eastAsia="Times New Roman" w:cs="Arial"/>
          <w:snapToGrid w:val="0"/>
          <w:sz w:val="20"/>
          <w:szCs w:val="20"/>
        </w:rPr>
        <w:t xml:space="preserve"> </w:t>
      </w:r>
      <w:r w:rsidR="00006B62" w:rsidRPr="000C0398">
        <w:rPr>
          <w:rFonts w:eastAsia="Times New Roman" w:cs="Arial"/>
          <w:snapToGrid w:val="0"/>
          <w:sz w:val="20"/>
          <w:szCs w:val="20"/>
        </w:rPr>
        <w:t>amount of time</w:t>
      </w:r>
      <w:r>
        <w:rPr>
          <w:rFonts w:eastAsia="Times New Roman" w:cs="Arial"/>
          <w:b/>
          <w:snapToGrid w:val="0"/>
          <w:sz w:val="20"/>
          <w:szCs w:val="20"/>
        </w:rPr>
        <w:t xml:space="preserve">.  </w:t>
      </w:r>
      <w:r w:rsidR="00B33832" w:rsidRPr="008B3434">
        <w:rPr>
          <w:rFonts w:eastAsia="Times New Roman" w:cs="Arial"/>
          <w:b/>
          <w:snapToGrid w:val="0"/>
          <w:sz w:val="20"/>
          <w:szCs w:val="20"/>
        </w:rPr>
        <w:t>Check the appropriate level below</w:t>
      </w:r>
      <w:r w:rsidR="00F74788">
        <w:rPr>
          <w:rFonts w:eastAsia="Times New Roman" w:cs="Arial"/>
          <w:b/>
          <w:snapToGrid w:val="0"/>
          <w:sz w:val="20"/>
          <w:szCs w:val="20"/>
        </w:rPr>
        <w:t>.</w:t>
      </w:r>
    </w:p>
    <w:p w14:paraId="025DDB9E" w14:textId="77777777" w:rsidR="003B7652" w:rsidRPr="003D4143" w:rsidRDefault="003B7652" w:rsidP="00E80181">
      <w:pPr>
        <w:spacing w:after="0"/>
        <w:ind w:left="-720"/>
        <w:rPr>
          <w:rFonts w:eastAsia="Times New Roman" w:cs="Arial"/>
          <w:snapToGrid w:val="0"/>
          <w:sz w:val="20"/>
          <w:szCs w:val="20"/>
        </w:rPr>
      </w:pPr>
    </w:p>
    <w:tbl>
      <w:tblPr>
        <w:tblW w:w="994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080"/>
        <w:gridCol w:w="1361"/>
        <w:gridCol w:w="1299"/>
        <w:gridCol w:w="1333"/>
        <w:gridCol w:w="1538"/>
      </w:tblGrid>
      <w:tr w:rsidR="00F01A09" w:rsidRPr="003D4143" w14:paraId="5B01BA36" w14:textId="77777777" w:rsidTr="00F01A09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E289" w14:textId="77777777" w:rsidR="00F01A09" w:rsidRPr="003D4143" w:rsidRDefault="00F01A09" w:rsidP="007D0044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611" w:type="dxa"/>
            <w:gridSpan w:val="5"/>
            <w:tcBorders>
              <w:left w:val="single" w:sz="4" w:space="0" w:color="auto"/>
            </w:tcBorders>
          </w:tcPr>
          <w:p w14:paraId="67058D11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</w:p>
        </w:tc>
      </w:tr>
      <w:tr w:rsidR="00F01A09" w:rsidRPr="003D4143" w14:paraId="665EA7D2" w14:textId="77777777" w:rsidTr="00F01A09">
        <w:tc>
          <w:tcPr>
            <w:tcW w:w="3330" w:type="dxa"/>
            <w:tcBorders>
              <w:top w:val="single" w:sz="4" w:space="0" w:color="auto"/>
            </w:tcBorders>
          </w:tcPr>
          <w:p w14:paraId="6C519F2D" w14:textId="77777777" w:rsidR="00F01A09" w:rsidRPr="003D4143" w:rsidRDefault="00F01A09" w:rsidP="007D0044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Work Environment</w:t>
            </w:r>
          </w:p>
        </w:tc>
        <w:tc>
          <w:tcPr>
            <w:tcW w:w="1080" w:type="dxa"/>
          </w:tcPr>
          <w:p w14:paraId="1254815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361" w:type="dxa"/>
          </w:tcPr>
          <w:p w14:paraId="4EF23048" w14:textId="77777777" w:rsidR="00F01A09" w:rsidRPr="003D4143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Under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299" w:type="dxa"/>
          </w:tcPr>
          <w:p w14:paraId="3C331FE9" w14:textId="77777777" w:rsidR="00F01A09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33" w:type="dxa"/>
          </w:tcPr>
          <w:p w14:paraId="105BFAC0" w14:textId="77777777" w:rsidR="00F01A09" w:rsidRPr="003D4143" w:rsidRDefault="00F01A09" w:rsidP="00F10CD0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="00F10CD0">
              <w:rPr>
                <w:rFonts w:eastAsia="Times New Roman" w:cs="Arial"/>
                <w:b/>
                <w:snapToGrid w:val="0"/>
                <w:sz w:val="20"/>
                <w:szCs w:val="20"/>
              </w:rPr>
              <w:t>1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74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38" w:type="dxa"/>
          </w:tcPr>
          <w:p w14:paraId="33AF47B5" w14:textId="77777777" w:rsidR="00F01A09" w:rsidRPr="003D4143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F01A09" w:rsidRPr="003D4143" w14:paraId="0ADDEA69" w14:textId="77777777" w:rsidTr="00F01A09">
        <w:tc>
          <w:tcPr>
            <w:tcW w:w="3330" w:type="dxa"/>
            <w:vAlign w:val="center"/>
          </w:tcPr>
          <w:p w14:paraId="5858FE8D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General office environment</w:t>
            </w:r>
          </w:p>
        </w:tc>
        <w:tc>
          <w:tcPr>
            <w:tcW w:w="1080" w:type="dxa"/>
          </w:tcPr>
          <w:p w14:paraId="692A4A33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6D84B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288E91A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96339A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EA77FC8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74F86092" w14:textId="77777777" w:rsidTr="00F01A09">
        <w:tc>
          <w:tcPr>
            <w:tcW w:w="3330" w:type="dxa"/>
            <w:vAlign w:val="center"/>
          </w:tcPr>
          <w:p w14:paraId="7E766DF2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Mechanical/moving parts</w:t>
            </w:r>
          </w:p>
        </w:tc>
        <w:tc>
          <w:tcPr>
            <w:tcW w:w="1080" w:type="dxa"/>
          </w:tcPr>
          <w:p w14:paraId="2064D8C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7DCE125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FB631A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B9B3B52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D3F6AF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31AD2033" w14:textId="77777777" w:rsidTr="00F01A09">
        <w:tc>
          <w:tcPr>
            <w:tcW w:w="3330" w:type="dxa"/>
            <w:vAlign w:val="center"/>
          </w:tcPr>
          <w:p w14:paraId="779DBA1F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Extreme cold/heat</w:t>
            </w:r>
          </w:p>
        </w:tc>
        <w:tc>
          <w:tcPr>
            <w:tcW w:w="1080" w:type="dxa"/>
          </w:tcPr>
          <w:p w14:paraId="78FA257A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F7CC10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60058E7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0386205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E154963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239A529A" w14:textId="77777777" w:rsidTr="00F01A09">
        <w:tc>
          <w:tcPr>
            <w:tcW w:w="3330" w:type="dxa"/>
            <w:vAlign w:val="center"/>
          </w:tcPr>
          <w:p w14:paraId="59B91812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Toxic or hazardous wastes</w:t>
            </w:r>
          </w:p>
        </w:tc>
        <w:tc>
          <w:tcPr>
            <w:tcW w:w="1080" w:type="dxa"/>
          </w:tcPr>
          <w:p w14:paraId="2CDD58AF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2A00BDD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0F3F268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9A74071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06025E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766450C9" w14:textId="77777777" w:rsidTr="00F01A09">
        <w:tc>
          <w:tcPr>
            <w:tcW w:w="3330" w:type="dxa"/>
            <w:vAlign w:val="center"/>
          </w:tcPr>
          <w:p w14:paraId="725FAF51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Other</w:t>
            </w:r>
          </w:p>
        </w:tc>
        <w:tc>
          <w:tcPr>
            <w:tcW w:w="1080" w:type="dxa"/>
          </w:tcPr>
          <w:p w14:paraId="5BD59A4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C8D811F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B9F537C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A5291F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CB77DDD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017C367E" w14:textId="77777777" w:rsidR="0027657B" w:rsidRPr="003D4143" w:rsidRDefault="0027657B" w:rsidP="0027657B">
      <w:pPr>
        <w:tabs>
          <w:tab w:val="left" w:pos="0"/>
        </w:tabs>
        <w:spacing w:after="0"/>
        <w:ind w:left="-720"/>
        <w:rPr>
          <w:rFonts w:eastAsia="Times New Roman" w:cs="Arial"/>
          <w:snapToGrid w:val="0"/>
          <w:sz w:val="20"/>
          <w:szCs w:val="20"/>
        </w:rPr>
      </w:pPr>
    </w:p>
    <w:p w14:paraId="154342D6" w14:textId="77777777" w:rsidR="00955F54" w:rsidRDefault="00955F54" w:rsidP="00955F54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 xml:space="preserve">Travel: </w:t>
      </w:r>
      <w:r w:rsidRPr="00BD3ED9">
        <w:rPr>
          <w:rFonts w:eastAsia="Times New Roman" w:cs="Arial"/>
          <w:snapToGrid w:val="0"/>
          <w:sz w:val="20"/>
          <w:szCs w:val="20"/>
        </w:rPr>
        <w:t>To what degree does the position require travel as a regular “on-going” part of the role?</w:t>
      </w:r>
      <w:r w:rsidR="00B239B0">
        <w:rPr>
          <w:rFonts w:eastAsia="Times New Roman" w:cs="Arial"/>
          <w:snapToGrid w:val="0"/>
          <w:sz w:val="20"/>
          <w:szCs w:val="20"/>
        </w:rPr>
        <w:t xml:space="preserve">  </w:t>
      </w:r>
      <w:r w:rsidRPr="00C7344D">
        <w:rPr>
          <w:rFonts w:eastAsia="Times New Roman" w:cs="Arial"/>
          <w:snapToGrid w:val="0"/>
          <w:sz w:val="20"/>
          <w:szCs w:val="20"/>
        </w:rPr>
        <w:t>Do not consider commuting time “to and from” home to work location</w:t>
      </w:r>
      <w:r>
        <w:rPr>
          <w:rFonts w:eastAsia="Times New Roman" w:cs="Arial"/>
          <w:b/>
          <w:snapToGrid w:val="0"/>
          <w:sz w:val="20"/>
          <w:szCs w:val="20"/>
        </w:rPr>
        <w:t xml:space="preserve">.  Check only one. </w:t>
      </w:r>
    </w:p>
    <w:p w14:paraId="5067D506" w14:textId="77777777" w:rsidR="00955F54" w:rsidRDefault="00955F54" w:rsidP="00955F54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620"/>
        <w:gridCol w:w="1564"/>
        <w:gridCol w:w="1646"/>
      </w:tblGrid>
      <w:tr w:rsidR="00955F54" w:rsidRPr="003D4143" w14:paraId="2E01A237" w14:textId="77777777" w:rsidTr="007E48E9">
        <w:tc>
          <w:tcPr>
            <w:tcW w:w="9870" w:type="dxa"/>
            <w:gridSpan w:val="6"/>
            <w:vAlign w:val="center"/>
          </w:tcPr>
          <w:p w14:paraId="3A641EE2" w14:textId="77777777" w:rsidR="00955F54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 Required to Travel</w:t>
            </w:r>
          </w:p>
        </w:tc>
      </w:tr>
      <w:tr w:rsidR="00955F54" w:rsidRPr="003D4143" w14:paraId="67CD01CA" w14:textId="77777777" w:rsidTr="007E48E9">
        <w:tc>
          <w:tcPr>
            <w:tcW w:w="1440" w:type="dxa"/>
            <w:vAlign w:val="center"/>
          </w:tcPr>
          <w:p w14:paraId="0FB8D0DB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800" w:type="dxa"/>
            <w:vAlign w:val="center"/>
          </w:tcPr>
          <w:p w14:paraId="40310FDD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Less than 10%</w:t>
            </w:r>
          </w:p>
        </w:tc>
        <w:tc>
          <w:tcPr>
            <w:tcW w:w="1800" w:type="dxa"/>
            <w:vAlign w:val="center"/>
          </w:tcPr>
          <w:p w14:paraId="353A74DE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11% - 25%</w:t>
            </w:r>
          </w:p>
        </w:tc>
        <w:tc>
          <w:tcPr>
            <w:tcW w:w="1620" w:type="dxa"/>
            <w:vAlign w:val="center"/>
          </w:tcPr>
          <w:p w14:paraId="1EA22B7D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26% - 50%</w:t>
            </w:r>
          </w:p>
        </w:tc>
        <w:tc>
          <w:tcPr>
            <w:tcW w:w="1564" w:type="dxa"/>
            <w:vAlign w:val="center"/>
          </w:tcPr>
          <w:p w14:paraId="4E6B0EC9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51% - 75%</w:t>
            </w:r>
          </w:p>
        </w:tc>
        <w:tc>
          <w:tcPr>
            <w:tcW w:w="1646" w:type="dxa"/>
            <w:vAlign w:val="center"/>
          </w:tcPr>
          <w:p w14:paraId="7C230D95" w14:textId="77777777" w:rsidR="00955F54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76% - 100%</w:t>
            </w:r>
          </w:p>
        </w:tc>
      </w:tr>
      <w:tr w:rsidR="00955F54" w:rsidRPr="003D4143" w14:paraId="3198F478" w14:textId="77777777" w:rsidTr="007E48E9">
        <w:tc>
          <w:tcPr>
            <w:tcW w:w="1440" w:type="dxa"/>
          </w:tcPr>
          <w:p w14:paraId="3ECA9B8B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BDF251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0610E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C4258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9E1306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0B5A6E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53E77682" w14:textId="77777777" w:rsidR="00006B62" w:rsidRDefault="00006B62" w:rsidP="00955F54">
      <w:pPr>
        <w:tabs>
          <w:tab w:val="left" w:pos="0"/>
        </w:tabs>
        <w:spacing w:after="0"/>
        <w:rPr>
          <w:rFonts w:eastAsia="Times New Roman" w:cs="Arial"/>
          <w:b/>
          <w:snapToGrid w:val="0"/>
          <w:sz w:val="20"/>
          <w:szCs w:val="20"/>
        </w:rPr>
      </w:pPr>
    </w:p>
    <w:p w14:paraId="71BA4E09" w14:textId="77777777" w:rsidR="00955F54" w:rsidRDefault="00955F54" w:rsidP="00955F54">
      <w:pPr>
        <w:tabs>
          <w:tab w:val="left" w:pos="-810"/>
        </w:tabs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 xml:space="preserve">Will overnight travel be required?  </w:t>
      </w:r>
      <w:r w:rsidRPr="00780D24">
        <w:rPr>
          <w:rFonts w:eastAsia="Times New Roman" w:cs="Arial"/>
          <w:snapToGrid w:val="0"/>
          <w:sz w:val="20"/>
          <w:szCs w:val="20"/>
        </w:rPr>
        <w:t>Yes ________</w:t>
      </w:r>
      <w:r w:rsidRPr="00780D24">
        <w:rPr>
          <w:rFonts w:eastAsia="Times New Roman" w:cs="Arial"/>
          <w:snapToGrid w:val="0"/>
          <w:sz w:val="20"/>
          <w:szCs w:val="20"/>
        </w:rPr>
        <w:tab/>
        <w:t>No __________</w:t>
      </w:r>
    </w:p>
    <w:p w14:paraId="1350B64B" w14:textId="77777777" w:rsidR="00955F54" w:rsidRPr="003D4143" w:rsidRDefault="00955F54" w:rsidP="00955F54">
      <w:pPr>
        <w:tabs>
          <w:tab w:val="left" w:pos="-810"/>
        </w:tabs>
        <w:spacing w:after="0"/>
        <w:ind w:left="-810"/>
        <w:rPr>
          <w:rFonts w:eastAsia="Times New Roman" w:cs="Arial"/>
          <w:snapToGrid w:val="0"/>
          <w:sz w:val="20"/>
          <w:szCs w:val="20"/>
        </w:rPr>
      </w:pPr>
    </w:p>
    <w:p w14:paraId="1A6E1B03" w14:textId="77777777" w:rsidR="00BA330B" w:rsidRPr="003D4143" w:rsidRDefault="00BA330B" w:rsidP="00BA330B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Since no single questionnaire can cover every aspect of a job, we encourage you to use this space to list any additional comments describing </w:t>
      </w:r>
      <w:r w:rsidR="0082147F">
        <w:rPr>
          <w:rFonts w:cs="Arial"/>
          <w:b/>
          <w:snapToGrid w:val="0"/>
          <w:sz w:val="20"/>
          <w:szCs w:val="20"/>
        </w:rPr>
        <w:t>the</w:t>
      </w:r>
      <w:r w:rsidRPr="003D4143">
        <w:rPr>
          <w:rFonts w:cs="Arial"/>
          <w:b/>
          <w:snapToGrid w:val="0"/>
          <w:sz w:val="20"/>
          <w:szCs w:val="20"/>
        </w:rPr>
        <w:t xml:space="preserve"> position or any additional comments in general.</w:t>
      </w:r>
    </w:p>
    <w:p w14:paraId="0D0F0BAC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53F8733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1326E78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6C4BB40" w14:textId="77777777" w:rsidR="008B3434" w:rsidRDefault="008B3434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4504EEF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7F0E1A5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F0D40F9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A82559F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sectPr w:rsidR="009B1E4C" w:rsidSect="0033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8" w:right="72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714D" w14:textId="77777777" w:rsidR="004B5240" w:rsidRDefault="004B5240" w:rsidP="00BB4FBB">
      <w:pPr>
        <w:spacing w:after="0"/>
      </w:pPr>
      <w:r>
        <w:separator/>
      </w:r>
    </w:p>
  </w:endnote>
  <w:endnote w:type="continuationSeparator" w:id="0">
    <w:p w14:paraId="5587B89D" w14:textId="77777777" w:rsidR="004B5240" w:rsidRDefault="004B5240" w:rsidP="00BB4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AA31" w14:textId="77777777" w:rsidR="00BD134A" w:rsidRDefault="00BD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F5CB" w14:textId="3B8A194C" w:rsidR="007D0044" w:rsidRPr="00BB4FBB" w:rsidRDefault="00D5597B" w:rsidP="0040090B">
    <w:pPr>
      <w:pStyle w:val="Footer"/>
      <w:pBdr>
        <w:top w:val="thinThickSmallGap" w:sz="18" w:space="1" w:color="auto"/>
      </w:pBdr>
      <w:tabs>
        <w:tab w:val="clear" w:pos="9360"/>
        <w:tab w:val="right" w:pos="9540"/>
      </w:tabs>
      <w:ind w:left="-810" w:right="-90"/>
      <w:rPr>
        <w:rFonts w:eastAsiaTheme="majorEastAsia" w:cs="Arial"/>
        <w:sz w:val="16"/>
        <w:szCs w:val="16"/>
      </w:rPr>
    </w:pPr>
    <w:r>
      <w:rPr>
        <w:rFonts w:eastAsiaTheme="majorEastAsia" w:cs="Arial"/>
        <w:sz w:val="16"/>
        <w:szCs w:val="16"/>
      </w:rPr>
      <w:t xml:space="preserve">TRS </w:t>
    </w:r>
    <w:r w:rsidR="00BF70E3">
      <w:rPr>
        <w:rFonts w:eastAsiaTheme="majorEastAsia" w:cs="Arial"/>
        <w:sz w:val="16"/>
        <w:szCs w:val="16"/>
      </w:rPr>
      <w:t>Position</w:t>
    </w:r>
    <w:r w:rsidR="007D0044" w:rsidRPr="00BB4FBB">
      <w:rPr>
        <w:rFonts w:eastAsiaTheme="majorEastAsia" w:cs="Arial"/>
        <w:sz w:val="16"/>
        <w:szCs w:val="16"/>
      </w:rPr>
      <w:t xml:space="preserve"> Description Questionnair</w:t>
    </w:r>
    <w:r w:rsidR="00670789">
      <w:rPr>
        <w:rFonts w:eastAsiaTheme="majorEastAsia" w:cs="Arial"/>
        <w:sz w:val="16"/>
        <w:szCs w:val="16"/>
      </w:rPr>
      <w:t xml:space="preserve">e </w:t>
    </w:r>
    <w:r w:rsidR="00BD134A">
      <w:rPr>
        <w:rFonts w:eastAsiaTheme="majorEastAsia" w:cs="Arial"/>
        <w:sz w:val="16"/>
        <w:szCs w:val="16"/>
      </w:rPr>
      <w:t>November 2017</w:t>
    </w:r>
    <w:r w:rsidR="007D0044" w:rsidRPr="00BB4FBB">
      <w:rPr>
        <w:rFonts w:eastAsiaTheme="majorEastAsia" w:cs="Arial"/>
        <w:sz w:val="16"/>
        <w:szCs w:val="16"/>
      </w:rPr>
      <w:ptab w:relativeTo="margin" w:alignment="right" w:leader="none"/>
    </w:r>
    <w:r w:rsidR="007D0044" w:rsidRPr="00BB4FBB">
      <w:rPr>
        <w:rFonts w:eastAsiaTheme="majorEastAsia" w:cs="Arial"/>
        <w:sz w:val="16"/>
        <w:szCs w:val="16"/>
      </w:rPr>
      <w:t xml:space="preserve">Page </w:t>
    </w:r>
    <w:r w:rsidR="00554A06" w:rsidRPr="00BB4FBB">
      <w:rPr>
        <w:rFonts w:eastAsiaTheme="minorEastAsia" w:cs="Arial"/>
        <w:sz w:val="16"/>
        <w:szCs w:val="16"/>
      </w:rPr>
      <w:fldChar w:fldCharType="begin"/>
    </w:r>
    <w:r w:rsidR="007D0044" w:rsidRPr="00BB4FBB">
      <w:rPr>
        <w:rFonts w:cs="Arial"/>
        <w:sz w:val="16"/>
        <w:szCs w:val="16"/>
      </w:rPr>
      <w:instrText xml:space="preserve"> PAGE   \* MERGEFORMAT </w:instrText>
    </w:r>
    <w:r w:rsidR="00554A06" w:rsidRPr="00BB4FBB">
      <w:rPr>
        <w:rFonts w:eastAsiaTheme="minorEastAsia" w:cs="Arial"/>
        <w:sz w:val="16"/>
        <w:szCs w:val="16"/>
      </w:rPr>
      <w:fldChar w:fldCharType="separate"/>
    </w:r>
    <w:r w:rsidR="00E74C10" w:rsidRPr="00E74C10">
      <w:rPr>
        <w:rFonts w:eastAsiaTheme="majorEastAsia" w:cs="Arial"/>
        <w:noProof/>
        <w:sz w:val="16"/>
        <w:szCs w:val="16"/>
      </w:rPr>
      <w:t>3</w:t>
    </w:r>
    <w:r w:rsidR="00554A06" w:rsidRPr="00BB4FBB">
      <w:rPr>
        <w:rFonts w:eastAsiaTheme="majorEastAsia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F8E7" w14:textId="77777777" w:rsidR="00BD134A" w:rsidRDefault="00BD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770B" w14:textId="77777777" w:rsidR="004B5240" w:rsidRDefault="004B5240" w:rsidP="00BB4FBB">
      <w:pPr>
        <w:spacing w:after="0"/>
      </w:pPr>
      <w:r>
        <w:separator/>
      </w:r>
    </w:p>
  </w:footnote>
  <w:footnote w:type="continuationSeparator" w:id="0">
    <w:p w14:paraId="1CA15E8B" w14:textId="77777777" w:rsidR="004B5240" w:rsidRDefault="004B5240" w:rsidP="00BB4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B9FC" w14:textId="77777777" w:rsidR="00BD134A" w:rsidRDefault="00BD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B1277" w14:textId="77777777" w:rsidR="007D0044" w:rsidRDefault="00761358" w:rsidP="00BB4FBB">
    <w:pPr>
      <w:pStyle w:val="Header"/>
      <w:tabs>
        <w:tab w:val="clear" w:pos="9360"/>
        <w:tab w:val="right" w:pos="981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F37D8" wp14:editId="01BE4059">
              <wp:simplePos x="0" y="0"/>
              <wp:positionH relativeFrom="column">
                <wp:posOffset>1439545</wp:posOffset>
              </wp:positionH>
              <wp:positionV relativeFrom="paragraph">
                <wp:posOffset>202565</wp:posOffset>
              </wp:positionV>
              <wp:extent cx="405638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638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BF865" w14:textId="77777777" w:rsidR="007D0044" w:rsidRPr="00BB4FBB" w:rsidRDefault="00335F2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POSITION</w:t>
                          </w:r>
                          <w:r w:rsidR="007D0044">
                            <w:rPr>
                              <w:b/>
                              <w:sz w:val="28"/>
                              <w:szCs w:val="28"/>
                            </w:rPr>
                            <w:t xml:space="preserve"> DESCRIPTION QUESTION</w:t>
                          </w:r>
                          <w:r w:rsidR="007D0044" w:rsidRPr="00BB4FBB">
                            <w:rPr>
                              <w:b/>
                              <w:sz w:val="28"/>
                              <w:szCs w:val="28"/>
                            </w:rPr>
                            <w:t>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37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3.35pt;margin-top:15.95pt;width:319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" fillcolor="white [3201]" stroked="f" strokeweight=".5pt">
              <v:textbox>
                <w:txbxContent>
                  <w:p w14:paraId="213BF865" w14:textId="77777777" w:rsidR="007D0044" w:rsidRPr="00BB4FBB" w:rsidRDefault="00335F2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POSITION</w:t>
                    </w:r>
                    <w:r w:rsidR="007D0044">
                      <w:rPr>
                        <w:b/>
                        <w:sz w:val="28"/>
                        <w:szCs w:val="28"/>
                      </w:rPr>
                      <w:t xml:space="preserve"> DESCRIPTION QUESTION</w:t>
                    </w:r>
                    <w:r w:rsidR="007D0044" w:rsidRPr="00BB4FBB">
                      <w:rPr>
                        <w:b/>
                        <w:sz w:val="28"/>
                        <w:szCs w:val="28"/>
                      </w:rPr>
                      <w:t>NAIRE</w:t>
                    </w:r>
                  </w:p>
                </w:txbxContent>
              </v:textbox>
            </v:shape>
          </w:pict>
        </mc:Fallback>
      </mc:AlternateContent>
    </w:r>
    <w:r w:rsidR="00CC5694">
      <w:rPr>
        <w:noProof/>
      </w:rPr>
      <w:drawing>
        <wp:inline distT="0" distB="0" distL="0" distR="0" wp14:anchorId="7AB758F1" wp14:editId="66DC01BF">
          <wp:extent cx="1617331" cy="622571"/>
          <wp:effectExtent l="0" t="0" r="2540" b="635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141" cy="62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3D88" w14:textId="77777777" w:rsidR="00BD134A" w:rsidRDefault="00BD1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2F06"/>
    <w:multiLevelType w:val="hybridMultilevel"/>
    <w:tmpl w:val="4A2CCB28"/>
    <w:lvl w:ilvl="0" w:tplc="E7D6968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BB"/>
    <w:rsid w:val="00003A7F"/>
    <w:rsid w:val="00006B62"/>
    <w:rsid w:val="00042EC4"/>
    <w:rsid w:val="0007208D"/>
    <w:rsid w:val="000A0EAA"/>
    <w:rsid w:val="000A1DB4"/>
    <w:rsid w:val="000C0398"/>
    <w:rsid w:val="000D25CA"/>
    <w:rsid w:val="000F37FA"/>
    <w:rsid w:val="0010461B"/>
    <w:rsid w:val="0011520F"/>
    <w:rsid w:val="001166C7"/>
    <w:rsid w:val="001401DA"/>
    <w:rsid w:val="001454AE"/>
    <w:rsid w:val="00156EBB"/>
    <w:rsid w:val="00177A86"/>
    <w:rsid w:val="001B0487"/>
    <w:rsid w:val="001C0CDD"/>
    <w:rsid w:val="00202723"/>
    <w:rsid w:val="002161DC"/>
    <w:rsid w:val="00217384"/>
    <w:rsid w:val="00220A40"/>
    <w:rsid w:val="002666EF"/>
    <w:rsid w:val="0027423D"/>
    <w:rsid w:val="0027657B"/>
    <w:rsid w:val="00286E91"/>
    <w:rsid w:val="002905E0"/>
    <w:rsid w:val="002917D1"/>
    <w:rsid w:val="002C5553"/>
    <w:rsid w:val="002E0D11"/>
    <w:rsid w:val="002F4DFD"/>
    <w:rsid w:val="00300D8F"/>
    <w:rsid w:val="00335F2D"/>
    <w:rsid w:val="00353001"/>
    <w:rsid w:val="00363A0F"/>
    <w:rsid w:val="00372858"/>
    <w:rsid w:val="00392A13"/>
    <w:rsid w:val="003A02C4"/>
    <w:rsid w:val="003B340E"/>
    <w:rsid w:val="003B7652"/>
    <w:rsid w:val="003C7B01"/>
    <w:rsid w:val="003D4143"/>
    <w:rsid w:val="003E3971"/>
    <w:rsid w:val="0040090B"/>
    <w:rsid w:val="0040191F"/>
    <w:rsid w:val="004021E3"/>
    <w:rsid w:val="00413B44"/>
    <w:rsid w:val="0043603F"/>
    <w:rsid w:val="004465C6"/>
    <w:rsid w:val="00460529"/>
    <w:rsid w:val="00467AE7"/>
    <w:rsid w:val="004A54C2"/>
    <w:rsid w:val="004B5240"/>
    <w:rsid w:val="004C4383"/>
    <w:rsid w:val="004C6FB6"/>
    <w:rsid w:val="004F3063"/>
    <w:rsid w:val="00510933"/>
    <w:rsid w:val="00531846"/>
    <w:rsid w:val="0053589F"/>
    <w:rsid w:val="00535B9E"/>
    <w:rsid w:val="00552B67"/>
    <w:rsid w:val="00554A06"/>
    <w:rsid w:val="0057246F"/>
    <w:rsid w:val="005820FD"/>
    <w:rsid w:val="005905C6"/>
    <w:rsid w:val="00593A99"/>
    <w:rsid w:val="005D4C3F"/>
    <w:rsid w:val="005E75B3"/>
    <w:rsid w:val="005F0F2C"/>
    <w:rsid w:val="005F44E3"/>
    <w:rsid w:val="0060537D"/>
    <w:rsid w:val="0060718A"/>
    <w:rsid w:val="00624FB8"/>
    <w:rsid w:val="00632014"/>
    <w:rsid w:val="00641003"/>
    <w:rsid w:val="00641539"/>
    <w:rsid w:val="00661A74"/>
    <w:rsid w:val="00663A18"/>
    <w:rsid w:val="00665610"/>
    <w:rsid w:val="00670789"/>
    <w:rsid w:val="00676BD7"/>
    <w:rsid w:val="00677E31"/>
    <w:rsid w:val="00680077"/>
    <w:rsid w:val="00692D37"/>
    <w:rsid w:val="006932D6"/>
    <w:rsid w:val="006A0A4A"/>
    <w:rsid w:val="006A277D"/>
    <w:rsid w:val="006A2E7A"/>
    <w:rsid w:val="006B2536"/>
    <w:rsid w:val="006D6516"/>
    <w:rsid w:val="007021FC"/>
    <w:rsid w:val="00703215"/>
    <w:rsid w:val="00714154"/>
    <w:rsid w:val="007469F1"/>
    <w:rsid w:val="00761121"/>
    <w:rsid w:val="00761358"/>
    <w:rsid w:val="00770846"/>
    <w:rsid w:val="00780D24"/>
    <w:rsid w:val="007B176F"/>
    <w:rsid w:val="007C39AD"/>
    <w:rsid w:val="007C4755"/>
    <w:rsid w:val="007C6FE0"/>
    <w:rsid w:val="007D0044"/>
    <w:rsid w:val="007E15E8"/>
    <w:rsid w:val="007F6762"/>
    <w:rsid w:val="007F6B05"/>
    <w:rsid w:val="0080113E"/>
    <w:rsid w:val="00801D13"/>
    <w:rsid w:val="00820FD5"/>
    <w:rsid w:val="0082147F"/>
    <w:rsid w:val="00835386"/>
    <w:rsid w:val="00856630"/>
    <w:rsid w:val="008B02DE"/>
    <w:rsid w:val="008B3434"/>
    <w:rsid w:val="008D5778"/>
    <w:rsid w:val="008D6F2B"/>
    <w:rsid w:val="008E6603"/>
    <w:rsid w:val="008F2508"/>
    <w:rsid w:val="00902831"/>
    <w:rsid w:val="00955F54"/>
    <w:rsid w:val="00965066"/>
    <w:rsid w:val="00983702"/>
    <w:rsid w:val="00996788"/>
    <w:rsid w:val="009B1E4C"/>
    <w:rsid w:val="009C5D56"/>
    <w:rsid w:val="009D0552"/>
    <w:rsid w:val="009D32F7"/>
    <w:rsid w:val="009F456A"/>
    <w:rsid w:val="009F4ED1"/>
    <w:rsid w:val="009F7740"/>
    <w:rsid w:val="00A15D08"/>
    <w:rsid w:val="00A17ABA"/>
    <w:rsid w:val="00A55478"/>
    <w:rsid w:val="00A80F67"/>
    <w:rsid w:val="00A93F53"/>
    <w:rsid w:val="00AA0AF5"/>
    <w:rsid w:val="00AA2443"/>
    <w:rsid w:val="00AB0D91"/>
    <w:rsid w:val="00AC48EA"/>
    <w:rsid w:val="00AE1D11"/>
    <w:rsid w:val="00AE203F"/>
    <w:rsid w:val="00B239B0"/>
    <w:rsid w:val="00B315AE"/>
    <w:rsid w:val="00B33832"/>
    <w:rsid w:val="00B5518C"/>
    <w:rsid w:val="00B674A9"/>
    <w:rsid w:val="00B957A9"/>
    <w:rsid w:val="00B96850"/>
    <w:rsid w:val="00BA330B"/>
    <w:rsid w:val="00BB1904"/>
    <w:rsid w:val="00BB4FBB"/>
    <w:rsid w:val="00BB551C"/>
    <w:rsid w:val="00BD134A"/>
    <w:rsid w:val="00BD1AED"/>
    <w:rsid w:val="00BD3ED9"/>
    <w:rsid w:val="00BF61C6"/>
    <w:rsid w:val="00BF70E3"/>
    <w:rsid w:val="00C03B99"/>
    <w:rsid w:val="00C211A9"/>
    <w:rsid w:val="00C273E9"/>
    <w:rsid w:val="00C31E13"/>
    <w:rsid w:val="00C331F4"/>
    <w:rsid w:val="00C3621D"/>
    <w:rsid w:val="00C60813"/>
    <w:rsid w:val="00C70486"/>
    <w:rsid w:val="00C70E80"/>
    <w:rsid w:val="00C7344D"/>
    <w:rsid w:val="00CB46DD"/>
    <w:rsid w:val="00CC5694"/>
    <w:rsid w:val="00CD1496"/>
    <w:rsid w:val="00CF0885"/>
    <w:rsid w:val="00CF7345"/>
    <w:rsid w:val="00D12986"/>
    <w:rsid w:val="00D33B49"/>
    <w:rsid w:val="00D34B62"/>
    <w:rsid w:val="00D4392B"/>
    <w:rsid w:val="00D5597B"/>
    <w:rsid w:val="00D8246C"/>
    <w:rsid w:val="00DB27CB"/>
    <w:rsid w:val="00DC1B30"/>
    <w:rsid w:val="00DC59CD"/>
    <w:rsid w:val="00E06675"/>
    <w:rsid w:val="00E114B2"/>
    <w:rsid w:val="00E224D6"/>
    <w:rsid w:val="00E24364"/>
    <w:rsid w:val="00E34DD3"/>
    <w:rsid w:val="00E37D8C"/>
    <w:rsid w:val="00E562BD"/>
    <w:rsid w:val="00E608A6"/>
    <w:rsid w:val="00E728B2"/>
    <w:rsid w:val="00E74C10"/>
    <w:rsid w:val="00E80181"/>
    <w:rsid w:val="00E80739"/>
    <w:rsid w:val="00E8339E"/>
    <w:rsid w:val="00EA41DF"/>
    <w:rsid w:val="00ED701E"/>
    <w:rsid w:val="00F0127D"/>
    <w:rsid w:val="00F01A09"/>
    <w:rsid w:val="00F04BA4"/>
    <w:rsid w:val="00F04DEC"/>
    <w:rsid w:val="00F10CD0"/>
    <w:rsid w:val="00F45CFB"/>
    <w:rsid w:val="00F674AE"/>
    <w:rsid w:val="00F676DE"/>
    <w:rsid w:val="00F74788"/>
    <w:rsid w:val="00F84FB5"/>
    <w:rsid w:val="00F95A24"/>
    <w:rsid w:val="00FB434B"/>
    <w:rsid w:val="00FB65DC"/>
    <w:rsid w:val="00FD4741"/>
    <w:rsid w:val="00FE00B0"/>
    <w:rsid w:val="00FE0606"/>
    <w:rsid w:val="00FE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1F2A4F"/>
  <w15:docId w15:val="{AA699691-38FD-4703-88A3-FAC9E6D4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F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F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4FBB"/>
  </w:style>
  <w:style w:type="paragraph" w:styleId="Footer">
    <w:name w:val="footer"/>
    <w:basedOn w:val="Normal"/>
    <w:link w:val="FooterChar"/>
    <w:uiPriority w:val="99"/>
    <w:unhideWhenUsed/>
    <w:rsid w:val="00BB4F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4FBB"/>
  </w:style>
  <w:style w:type="table" w:styleId="TableGrid">
    <w:name w:val="Table Grid"/>
    <w:basedOn w:val="TableNormal"/>
    <w:uiPriority w:val="59"/>
    <w:rsid w:val="005724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FE7F4-53B2-48B2-A703-64E0D25BEE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b2d532f-6b93-4a49-8800-0de6eaf6fc00"/>
    <ds:schemaRef ds:uri="3c766332-55df-42d8-a0c9-f2a5d3bccb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06EADF-D71E-4657-B83C-383A8E9DD74A}"/>
</file>

<file path=customXml/itemProps3.xml><?xml version="1.0" encoding="utf-8"?>
<ds:datastoreItem xmlns:ds="http://schemas.openxmlformats.org/officeDocument/2006/customXml" ds:itemID="{643F0165-9087-49AD-BC35-9E5735BED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Airways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Shellye</dc:creator>
  <cp:lastModifiedBy>Cassandra Faurote</cp:lastModifiedBy>
  <cp:revision>2</cp:revision>
  <cp:lastPrinted>2020-06-23T16:13:00Z</cp:lastPrinted>
  <dcterms:created xsi:type="dcterms:W3CDTF">2021-02-05T18:05:00Z</dcterms:created>
  <dcterms:modified xsi:type="dcterms:W3CDTF">2021-02-05T18:05:00Z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